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BA" w:rsidRDefault="002760E0" w:rsidP="006E56BA">
      <w:pPr>
        <w:pStyle w:val="Style1"/>
        <w:spacing w:before="0" w:beforeAutospacing="0" w:after="0" w:afterAutospacing="0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 xml:space="preserve">REGULAMIN KONKURSU NA </w:t>
      </w:r>
      <w:r w:rsidR="00BF36CC" w:rsidRPr="00EF5B1F">
        <w:rPr>
          <w:rStyle w:val="FontStyle18"/>
          <w:b/>
          <w:sz w:val="22"/>
          <w:szCs w:val="22"/>
        </w:rPr>
        <w:t xml:space="preserve">KONCEPCJĘ ZAGOSPODAROWANIA TERENU PRZY KOLEGIUM ZEMBALA </w:t>
      </w:r>
    </w:p>
    <w:p w:rsidR="00801804" w:rsidRPr="00EF5B1F" w:rsidRDefault="00BF36CC" w:rsidP="006E56BA">
      <w:pPr>
        <w:pStyle w:val="Style1"/>
        <w:spacing w:before="0" w:beforeAutospacing="0" w:after="0" w:afterAutospacing="0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UNIWERSYTETU PRZYRODNICZEGO W POZNANIU</w:t>
      </w:r>
    </w:p>
    <w:p w:rsidR="003B3FBE" w:rsidRDefault="002760E0" w:rsidP="003B3FBE">
      <w:pPr>
        <w:pStyle w:val="Style2"/>
        <w:spacing w:before="0" w:beforeAutospacing="0" w:after="0" w:afterAutospacing="0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 xml:space="preserve">POSTANOWIENIA GÓLNE </w:t>
      </w:r>
    </w:p>
    <w:p w:rsidR="00801804" w:rsidRPr="00EF5B1F" w:rsidRDefault="002760E0" w:rsidP="003B3FBE">
      <w:pPr>
        <w:pStyle w:val="Style2"/>
        <w:spacing w:before="0" w:beforeAutospacing="0" w:after="0" w:afterAutospacing="0"/>
        <w:rPr>
          <w:rStyle w:val="FontStyle18"/>
          <w:b/>
          <w:spacing w:val="60"/>
          <w:sz w:val="22"/>
          <w:szCs w:val="22"/>
        </w:rPr>
      </w:pPr>
      <w:r w:rsidRPr="00EF5B1F">
        <w:rPr>
          <w:rStyle w:val="FontStyle18"/>
          <w:b/>
          <w:spacing w:val="60"/>
          <w:sz w:val="22"/>
          <w:szCs w:val="22"/>
        </w:rPr>
        <w:t>§1</w:t>
      </w:r>
    </w:p>
    <w:p w:rsidR="00801804" w:rsidRPr="00EF5B1F" w:rsidRDefault="002760E0" w:rsidP="00024A0D">
      <w:pPr>
        <w:pStyle w:val="Style3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Regulamin Kon</w:t>
      </w:r>
      <w:r w:rsidR="00024A0D">
        <w:rPr>
          <w:rStyle w:val="FontStyle18"/>
          <w:sz w:val="22"/>
          <w:szCs w:val="22"/>
        </w:rPr>
        <w:t>kursu, zwany dalej Regulaminem</w:t>
      </w:r>
      <w:r w:rsidRPr="00EF5B1F">
        <w:rPr>
          <w:rStyle w:val="FontStyle18"/>
          <w:sz w:val="22"/>
          <w:szCs w:val="22"/>
        </w:rPr>
        <w:t xml:space="preserve"> określa zasady i tryb przeprowadzenia Konkursu</w:t>
      </w:r>
      <w:r w:rsidR="009D7629">
        <w:rPr>
          <w:rStyle w:val="FontStyle18"/>
          <w:sz w:val="22"/>
          <w:szCs w:val="22"/>
        </w:rPr>
        <w:t xml:space="preserve"> na koncepcję zagospodarowania terenu przy Kolegium Zembala UPP, zwany dalej Konkursem</w:t>
      </w:r>
      <w:r w:rsidRPr="00EF5B1F">
        <w:rPr>
          <w:rStyle w:val="FontStyle18"/>
          <w:sz w:val="22"/>
          <w:szCs w:val="22"/>
        </w:rPr>
        <w:t>, a w szczególności:</w:t>
      </w:r>
    </w:p>
    <w:p w:rsidR="00801804" w:rsidRPr="00EF5B1F" w:rsidRDefault="00EB67C3" w:rsidP="001A158D">
      <w:pPr>
        <w:pStyle w:val="Style6"/>
        <w:numPr>
          <w:ilvl w:val="0"/>
          <w:numId w:val="41"/>
        </w:numPr>
        <w:tabs>
          <w:tab w:val="left" w:pos="797"/>
        </w:tabs>
        <w:spacing w:line="240" w:lineRule="auto"/>
        <w:ind w:left="454" w:hanging="284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z</w:t>
      </w:r>
      <w:r w:rsidR="002760E0" w:rsidRPr="00EF5B1F">
        <w:rPr>
          <w:rStyle w:val="FontStyle18"/>
          <w:sz w:val="22"/>
          <w:szCs w:val="22"/>
        </w:rPr>
        <w:t>asady</w:t>
      </w:r>
      <w:proofErr w:type="gramEnd"/>
      <w:r w:rsidR="002760E0" w:rsidRPr="00EF5B1F">
        <w:rPr>
          <w:rStyle w:val="FontStyle18"/>
          <w:sz w:val="22"/>
          <w:szCs w:val="22"/>
        </w:rPr>
        <w:t xml:space="preserve"> i warunki organizacji Konkursu,</w:t>
      </w:r>
    </w:p>
    <w:p w:rsidR="00801804" w:rsidRPr="00EF5B1F" w:rsidRDefault="00EB67C3" w:rsidP="001A158D">
      <w:pPr>
        <w:pStyle w:val="Style6"/>
        <w:numPr>
          <w:ilvl w:val="0"/>
          <w:numId w:val="41"/>
        </w:numPr>
        <w:tabs>
          <w:tab w:val="left" w:pos="797"/>
        </w:tabs>
        <w:spacing w:line="240" w:lineRule="auto"/>
        <w:ind w:left="454" w:hanging="284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t</w:t>
      </w:r>
      <w:r w:rsidR="002760E0" w:rsidRPr="00EF5B1F">
        <w:rPr>
          <w:rStyle w:val="FontStyle18"/>
          <w:sz w:val="22"/>
          <w:szCs w:val="22"/>
        </w:rPr>
        <w:t>ryb</w:t>
      </w:r>
      <w:proofErr w:type="gramEnd"/>
      <w:r w:rsidR="002760E0" w:rsidRPr="00EF5B1F">
        <w:rPr>
          <w:rStyle w:val="FontStyle18"/>
          <w:sz w:val="22"/>
          <w:szCs w:val="22"/>
        </w:rPr>
        <w:t xml:space="preserve"> powoływania i pracy K</w:t>
      </w:r>
      <w:r w:rsidR="00024A0D">
        <w:rPr>
          <w:rStyle w:val="FontStyle18"/>
          <w:sz w:val="22"/>
          <w:szCs w:val="22"/>
        </w:rPr>
        <w:t>omisji Konkursu, zwanego dalej Komisją</w:t>
      </w:r>
      <w:r w:rsidR="002760E0" w:rsidRPr="00EF5B1F">
        <w:rPr>
          <w:rStyle w:val="FontStyle18"/>
          <w:sz w:val="22"/>
          <w:szCs w:val="22"/>
        </w:rPr>
        <w:t>,</w:t>
      </w:r>
    </w:p>
    <w:p w:rsidR="00801804" w:rsidRPr="00EF5B1F" w:rsidRDefault="00EB67C3" w:rsidP="001A158D">
      <w:pPr>
        <w:pStyle w:val="Style6"/>
        <w:numPr>
          <w:ilvl w:val="0"/>
          <w:numId w:val="41"/>
        </w:numPr>
        <w:tabs>
          <w:tab w:val="left" w:pos="797"/>
        </w:tabs>
        <w:ind w:left="454" w:hanging="284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t</w:t>
      </w:r>
      <w:r w:rsidR="002760E0" w:rsidRPr="00EF5B1F">
        <w:rPr>
          <w:rStyle w:val="FontStyle18"/>
          <w:sz w:val="22"/>
          <w:szCs w:val="22"/>
        </w:rPr>
        <w:t>ryb</w:t>
      </w:r>
      <w:proofErr w:type="gramEnd"/>
      <w:r w:rsidR="002760E0" w:rsidRPr="00EF5B1F">
        <w:rPr>
          <w:rStyle w:val="FontStyle18"/>
          <w:sz w:val="22"/>
          <w:szCs w:val="22"/>
        </w:rPr>
        <w:t xml:space="preserve"> zgłaszania, oceny pro</w:t>
      </w:r>
      <w:r w:rsidR="00BF36CC" w:rsidRPr="00EF5B1F">
        <w:rPr>
          <w:rStyle w:val="FontStyle18"/>
          <w:sz w:val="22"/>
          <w:szCs w:val="22"/>
        </w:rPr>
        <w:t>jektów oraz przyznawania nagród</w:t>
      </w:r>
      <w:r w:rsidR="002760E0" w:rsidRPr="00EF5B1F">
        <w:rPr>
          <w:rStyle w:val="FontStyle18"/>
          <w:sz w:val="22"/>
          <w:szCs w:val="22"/>
        </w:rPr>
        <w:t xml:space="preserve"> w Konkursie.</w:t>
      </w:r>
    </w:p>
    <w:p w:rsidR="003B3FBE" w:rsidRDefault="002760E0" w:rsidP="003B3FBE">
      <w:pPr>
        <w:pStyle w:val="Style7"/>
        <w:spacing w:before="0" w:beforeAutospacing="0" w:after="0" w:afterAutospacing="0"/>
        <w:ind w:firstLine="0"/>
        <w:jc w:val="center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ORGANIZACJA KONKURSU</w:t>
      </w:r>
    </w:p>
    <w:p w:rsidR="00801804" w:rsidRPr="003B3FBE" w:rsidRDefault="002760E0" w:rsidP="003B3FBE">
      <w:pPr>
        <w:pStyle w:val="Style7"/>
        <w:spacing w:before="0" w:beforeAutospacing="0" w:after="0" w:afterAutospacing="0"/>
        <w:ind w:firstLine="0"/>
        <w:jc w:val="center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pacing w:val="60"/>
          <w:sz w:val="22"/>
          <w:szCs w:val="22"/>
        </w:rPr>
        <w:t>§2</w:t>
      </w:r>
    </w:p>
    <w:p w:rsidR="000F186D" w:rsidRPr="00EF5B1F" w:rsidRDefault="009C0DA6" w:rsidP="00024A0D">
      <w:pPr>
        <w:pStyle w:val="Style8"/>
        <w:numPr>
          <w:ilvl w:val="0"/>
          <w:numId w:val="3"/>
        </w:numPr>
        <w:tabs>
          <w:tab w:val="left" w:pos="523"/>
        </w:tabs>
        <w:spacing w:line="264" w:lineRule="exact"/>
        <w:ind w:left="0" w:firstLine="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Organizatorem</w:t>
      </w:r>
      <w:r w:rsidR="002760E0" w:rsidRPr="00EF5B1F">
        <w:rPr>
          <w:rStyle w:val="FontStyle18"/>
          <w:sz w:val="22"/>
          <w:szCs w:val="22"/>
        </w:rPr>
        <w:t xml:space="preserve"> Konkursu, zwanym</w:t>
      </w:r>
      <w:r w:rsidR="008A40A1" w:rsidRPr="00EF5B1F">
        <w:rPr>
          <w:rStyle w:val="FontStyle18"/>
          <w:sz w:val="22"/>
          <w:szCs w:val="22"/>
        </w:rPr>
        <w:t>i</w:t>
      </w:r>
      <w:r w:rsidR="001A158D">
        <w:rPr>
          <w:rStyle w:val="FontStyle18"/>
          <w:sz w:val="22"/>
          <w:szCs w:val="22"/>
        </w:rPr>
        <w:t xml:space="preserve"> dalej </w:t>
      </w:r>
      <w:r w:rsidR="002760E0" w:rsidRPr="00EF5B1F">
        <w:rPr>
          <w:rStyle w:val="FontStyle18"/>
          <w:sz w:val="22"/>
          <w:szCs w:val="22"/>
        </w:rPr>
        <w:t>Orga</w:t>
      </w:r>
      <w:r>
        <w:rPr>
          <w:rStyle w:val="FontStyle18"/>
          <w:sz w:val="22"/>
          <w:szCs w:val="22"/>
        </w:rPr>
        <w:t>nizatorem</w:t>
      </w:r>
      <w:r w:rsidR="002760E0" w:rsidRPr="00EF5B1F">
        <w:rPr>
          <w:rStyle w:val="FontStyle18"/>
          <w:sz w:val="22"/>
          <w:szCs w:val="22"/>
        </w:rPr>
        <w:t xml:space="preserve"> </w:t>
      </w:r>
      <w:r>
        <w:rPr>
          <w:rStyle w:val="FontStyle18"/>
          <w:sz w:val="22"/>
          <w:szCs w:val="22"/>
        </w:rPr>
        <w:t>jest</w:t>
      </w:r>
      <w:r w:rsidR="002760E0" w:rsidRPr="00EF5B1F">
        <w:rPr>
          <w:rStyle w:val="FontStyle18"/>
          <w:sz w:val="22"/>
          <w:szCs w:val="22"/>
        </w:rPr>
        <w:t xml:space="preserve"> </w:t>
      </w:r>
      <w:r w:rsidR="009D7629">
        <w:rPr>
          <w:rStyle w:val="FontStyle18"/>
          <w:sz w:val="22"/>
          <w:szCs w:val="22"/>
        </w:rPr>
        <w:t xml:space="preserve">Uniwersytet Przyrodniczy w Poznaniu, </w:t>
      </w:r>
      <w:r w:rsidR="00BF36CC" w:rsidRPr="00EF5B1F">
        <w:rPr>
          <w:rStyle w:val="FontStyle18"/>
          <w:sz w:val="22"/>
          <w:szCs w:val="22"/>
        </w:rPr>
        <w:t xml:space="preserve">Katedra Roślin Ozdobnych </w:t>
      </w:r>
      <w:r w:rsidR="00785C2D" w:rsidRPr="00EF5B1F">
        <w:rPr>
          <w:rStyle w:val="FontStyle18"/>
          <w:sz w:val="22"/>
          <w:szCs w:val="22"/>
        </w:rPr>
        <w:t>Wydziału Ogrodnictwa i Architektury Krajobrazu.</w:t>
      </w:r>
      <w:r w:rsidR="00EB67C3" w:rsidRPr="00EF5B1F">
        <w:rPr>
          <w:rStyle w:val="FontStyle18"/>
          <w:sz w:val="22"/>
          <w:szCs w:val="22"/>
        </w:rPr>
        <w:t xml:space="preserve"> Fundatorem nagród </w:t>
      </w:r>
      <w:r w:rsidR="000F186D" w:rsidRPr="00EF5B1F">
        <w:rPr>
          <w:rStyle w:val="FontStyle18"/>
          <w:sz w:val="22"/>
          <w:szCs w:val="22"/>
        </w:rPr>
        <w:t>w konkursie</w:t>
      </w:r>
      <w:r w:rsidR="00D7765E">
        <w:rPr>
          <w:rStyle w:val="FontStyle18"/>
          <w:sz w:val="22"/>
          <w:szCs w:val="22"/>
        </w:rPr>
        <w:t xml:space="preserve"> (10 000 zł)</w:t>
      </w:r>
      <w:r w:rsidR="000F186D" w:rsidRPr="00EF5B1F">
        <w:rPr>
          <w:rStyle w:val="FontStyle18"/>
          <w:sz w:val="22"/>
          <w:szCs w:val="22"/>
        </w:rPr>
        <w:t xml:space="preserve"> </w:t>
      </w:r>
      <w:r w:rsidR="00EB67C3" w:rsidRPr="00EF5B1F">
        <w:rPr>
          <w:rStyle w:val="FontStyle18"/>
          <w:sz w:val="22"/>
          <w:szCs w:val="22"/>
        </w:rPr>
        <w:t xml:space="preserve">i środków </w:t>
      </w:r>
      <w:r w:rsidR="000F186D" w:rsidRPr="00EF5B1F">
        <w:rPr>
          <w:rStyle w:val="FontStyle18"/>
          <w:sz w:val="22"/>
          <w:szCs w:val="22"/>
        </w:rPr>
        <w:t>pieniężnych przeznaczonych na częściową realizację koncepcji (50 000 zł) jest Fundacja im. Joanny Krause.</w:t>
      </w:r>
    </w:p>
    <w:p w:rsidR="00801804" w:rsidRPr="00EF5B1F" w:rsidRDefault="000F186D" w:rsidP="00024A0D">
      <w:pPr>
        <w:pStyle w:val="Style8"/>
        <w:tabs>
          <w:tab w:val="left" w:pos="523"/>
        </w:tabs>
        <w:spacing w:line="264" w:lineRule="exac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2. </w:t>
      </w:r>
      <w:r w:rsidR="002760E0" w:rsidRPr="00EF5B1F">
        <w:rPr>
          <w:rStyle w:val="FontStyle18"/>
          <w:sz w:val="22"/>
          <w:szCs w:val="22"/>
        </w:rPr>
        <w:t xml:space="preserve">Szczegółowe informacje na temat Konkursu znajdują się na stronie internetowej </w:t>
      </w:r>
      <w:hyperlink r:id="rId7" w:history="1">
        <w:r w:rsidR="00785C2D" w:rsidRPr="00EF5B1F">
          <w:rPr>
            <w:rStyle w:val="Hipercze"/>
            <w:sz w:val="22"/>
            <w:szCs w:val="22"/>
          </w:rPr>
          <w:t>www.woak.up.poznan.pl</w:t>
        </w:r>
      </w:hyperlink>
      <w:r w:rsidR="002760E0" w:rsidRPr="00EF5B1F">
        <w:rPr>
          <w:rStyle w:val="FontStyle18"/>
          <w:sz w:val="22"/>
          <w:szCs w:val="22"/>
        </w:rPr>
        <w:t xml:space="preserve"> i na profilu </w:t>
      </w:r>
      <w:hyperlink r:id="rId8" w:history="1">
        <w:r w:rsidR="00785C2D" w:rsidRPr="00EF5B1F">
          <w:rPr>
            <w:rStyle w:val="Hipercze"/>
            <w:sz w:val="22"/>
            <w:szCs w:val="22"/>
          </w:rPr>
          <w:t>https://www.facebook.com/woak.poznan/</w:t>
        </w:r>
      </w:hyperlink>
      <w:r w:rsidR="002760E0" w:rsidRPr="00EF5B1F">
        <w:rPr>
          <w:rStyle w:val="FontStyle18"/>
          <w:sz w:val="22"/>
          <w:szCs w:val="22"/>
        </w:rPr>
        <w:t xml:space="preserve">. Można je również uzyskać telefoniczne pod numerem </w:t>
      </w:r>
      <w:r w:rsidR="008A40A1" w:rsidRPr="00EF5B1F">
        <w:rPr>
          <w:rStyle w:val="FontStyle18"/>
          <w:sz w:val="22"/>
          <w:szCs w:val="22"/>
        </w:rPr>
        <w:t>609 661</w:t>
      </w:r>
      <w:r w:rsidRPr="00EF5B1F">
        <w:rPr>
          <w:rStyle w:val="FontStyle18"/>
          <w:sz w:val="22"/>
          <w:szCs w:val="22"/>
        </w:rPr>
        <w:t> </w:t>
      </w:r>
      <w:r w:rsidR="008A40A1" w:rsidRPr="00EF5B1F">
        <w:rPr>
          <w:rStyle w:val="FontStyle18"/>
          <w:sz w:val="22"/>
          <w:szCs w:val="22"/>
        </w:rPr>
        <w:t>869</w:t>
      </w:r>
      <w:r w:rsidR="002760E0" w:rsidRPr="00EF5B1F">
        <w:rPr>
          <w:rStyle w:val="FontStyle18"/>
          <w:sz w:val="22"/>
          <w:szCs w:val="22"/>
        </w:rPr>
        <w:t>.</w:t>
      </w:r>
    </w:p>
    <w:p w:rsidR="00801804" w:rsidRPr="00EF5B1F" w:rsidRDefault="000F186D" w:rsidP="00024A0D">
      <w:pPr>
        <w:pStyle w:val="Style8"/>
        <w:tabs>
          <w:tab w:val="left" w:pos="480"/>
        </w:tabs>
        <w:spacing w:line="264" w:lineRule="exac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3</w:t>
      </w:r>
      <w:r w:rsidR="002760E0" w:rsidRPr="00EF5B1F">
        <w:rPr>
          <w:rStyle w:val="FontStyle18"/>
          <w:sz w:val="22"/>
          <w:szCs w:val="22"/>
        </w:rPr>
        <w:t>.</w:t>
      </w:r>
      <w:r w:rsidR="002760E0" w:rsidRPr="00EF5B1F">
        <w:rPr>
          <w:rStyle w:val="FontStyle18"/>
          <w:sz w:val="22"/>
          <w:szCs w:val="22"/>
        </w:rPr>
        <w:tab/>
        <w:t>Organizator ogłasza</w:t>
      </w:r>
      <w:r w:rsidR="009C0DA6">
        <w:rPr>
          <w:rStyle w:val="FontStyle18"/>
          <w:sz w:val="22"/>
          <w:szCs w:val="22"/>
        </w:rPr>
        <w:t xml:space="preserve"> rozpoczęcie Konkursu, sprawuje</w:t>
      </w:r>
      <w:r w:rsidR="002760E0" w:rsidRPr="00EF5B1F">
        <w:rPr>
          <w:rStyle w:val="FontStyle18"/>
          <w:sz w:val="22"/>
          <w:szCs w:val="22"/>
        </w:rPr>
        <w:t xml:space="preserve"> nadzór nad jego prawidłowym</w:t>
      </w:r>
      <w:r w:rsidR="006E56BA">
        <w:rPr>
          <w:rStyle w:val="FontStyle18"/>
          <w:sz w:val="22"/>
          <w:szCs w:val="22"/>
        </w:rPr>
        <w:t xml:space="preserve"> </w:t>
      </w:r>
      <w:r w:rsidR="002760E0" w:rsidRPr="00EF5B1F">
        <w:rPr>
          <w:rStyle w:val="FontStyle18"/>
          <w:sz w:val="22"/>
          <w:szCs w:val="22"/>
        </w:rPr>
        <w:t>przebiegiem oraz zapewnia obsługę organizacyjną Komisji.</w:t>
      </w:r>
    </w:p>
    <w:p w:rsidR="00801804" w:rsidRPr="003B3FBE" w:rsidRDefault="002760E0" w:rsidP="003B3FBE">
      <w:pPr>
        <w:pStyle w:val="Style7"/>
        <w:spacing w:line="240" w:lineRule="auto"/>
        <w:ind w:firstLine="0"/>
        <w:jc w:val="center"/>
        <w:rPr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PRZEDMIOT KONKURSU</w:t>
      </w:r>
    </w:p>
    <w:p w:rsidR="00801804" w:rsidRPr="00EF5B1F" w:rsidRDefault="002760E0" w:rsidP="00024A0D">
      <w:pPr>
        <w:pStyle w:val="Style3"/>
        <w:spacing w:line="240" w:lineRule="auto"/>
        <w:jc w:val="center"/>
        <w:rPr>
          <w:rStyle w:val="FontStyle18"/>
          <w:b/>
          <w:spacing w:val="60"/>
          <w:sz w:val="22"/>
          <w:szCs w:val="22"/>
        </w:rPr>
      </w:pPr>
      <w:r w:rsidRPr="00EF5B1F">
        <w:rPr>
          <w:rStyle w:val="FontStyle18"/>
          <w:b/>
          <w:spacing w:val="60"/>
          <w:sz w:val="22"/>
          <w:szCs w:val="22"/>
        </w:rPr>
        <w:t>§3</w:t>
      </w:r>
    </w:p>
    <w:p w:rsidR="00801804" w:rsidRPr="00EF5B1F" w:rsidRDefault="00801804" w:rsidP="00024A0D">
      <w:pPr>
        <w:pStyle w:val="Style4"/>
        <w:spacing w:line="240" w:lineRule="exact"/>
        <w:ind w:firstLine="0"/>
        <w:jc w:val="left"/>
        <w:rPr>
          <w:sz w:val="22"/>
          <w:szCs w:val="22"/>
        </w:rPr>
      </w:pPr>
    </w:p>
    <w:p w:rsidR="00801804" w:rsidRPr="00EF5B1F" w:rsidRDefault="009C0DA6" w:rsidP="00DC5EC0">
      <w:pPr>
        <w:pStyle w:val="Style4"/>
        <w:ind w:firstLine="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1. </w:t>
      </w:r>
      <w:r w:rsidR="002760E0" w:rsidRPr="00EF5B1F">
        <w:rPr>
          <w:rStyle w:val="FontStyle18"/>
          <w:sz w:val="22"/>
          <w:szCs w:val="22"/>
        </w:rPr>
        <w:t xml:space="preserve">Celem Konkursu jest wyłonienie </w:t>
      </w:r>
      <w:r w:rsidR="008A40A1" w:rsidRPr="00EF5B1F">
        <w:rPr>
          <w:rStyle w:val="FontStyle18"/>
          <w:sz w:val="22"/>
          <w:szCs w:val="22"/>
        </w:rPr>
        <w:t>koncepcji zagospodarowania terenu</w:t>
      </w:r>
      <w:r w:rsidR="002760E0" w:rsidRPr="00EF5B1F">
        <w:rPr>
          <w:rStyle w:val="FontStyle18"/>
          <w:sz w:val="22"/>
          <w:szCs w:val="22"/>
        </w:rPr>
        <w:t xml:space="preserve"> </w:t>
      </w:r>
      <w:r w:rsidR="008A40A1" w:rsidRPr="00EF5B1F">
        <w:rPr>
          <w:rStyle w:val="FontStyle18"/>
          <w:sz w:val="22"/>
          <w:szCs w:val="22"/>
        </w:rPr>
        <w:t>przy Kolegium Zembala Uniwersytetu Przyrodniczego w Poznaniu</w:t>
      </w:r>
      <w:r>
        <w:rPr>
          <w:rStyle w:val="FontStyle18"/>
          <w:sz w:val="22"/>
          <w:szCs w:val="22"/>
        </w:rPr>
        <w:t>,</w:t>
      </w:r>
      <w:r w:rsidR="001A158D">
        <w:rPr>
          <w:rStyle w:val="FontStyle18"/>
          <w:sz w:val="22"/>
          <w:szCs w:val="22"/>
        </w:rPr>
        <w:t xml:space="preserve"> przy ul. Dąbrowskiego 159</w:t>
      </w:r>
      <w:r w:rsidR="008A40A1" w:rsidRPr="00EF5B1F">
        <w:rPr>
          <w:rStyle w:val="FontStyle18"/>
          <w:sz w:val="22"/>
          <w:szCs w:val="22"/>
        </w:rPr>
        <w:t xml:space="preserve">, który </w:t>
      </w:r>
      <w:r w:rsidR="004F15F6" w:rsidRPr="00EF5B1F">
        <w:rPr>
          <w:rStyle w:val="FontStyle18"/>
          <w:sz w:val="22"/>
          <w:szCs w:val="22"/>
        </w:rPr>
        <w:t xml:space="preserve">przyjąłby nazwę </w:t>
      </w:r>
      <w:r w:rsidR="004F15F6" w:rsidRPr="00EF5B1F">
        <w:rPr>
          <w:rStyle w:val="FontStyle18"/>
          <w:i/>
          <w:sz w:val="22"/>
          <w:szCs w:val="22"/>
        </w:rPr>
        <w:t>Ogród wrażeń im. Joanny Krause</w:t>
      </w:r>
      <w:r w:rsidR="004F15F6" w:rsidRPr="00EF5B1F">
        <w:rPr>
          <w:rStyle w:val="FontStyle18"/>
          <w:sz w:val="22"/>
          <w:szCs w:val="22"/>
        </w:rPr>
        <w:t>. Ogród będzie pełnił funkcję dydaktyczną i wypoczynkową. Teren ma kształt zbliżony do prostokąta i wy</w:t>
      </w:r>
      <w:r w:rsidR="00E94F05">
        <w:rPr>
          <w:rStyle w:val="FontStyle18"/>
          <w:sz w:val="22"/>
          <w:szCs w:val="22"/>
        </w:rPr>
        <w:t>miary 32,60 x 19,50 x 33,10 x 17</w:t>
      </w:r>
      <w:r w:rsidR="004F15F6" w:rsidRPr="00EF5B1F">
        <w:rPr>
          <w:rStyle w:val="FontStyle18"/>
          <w:sz w:val="22"/>
          <w:szCs w:val="22"/>
        </w:rPr>
        <w:t>,50 m. Koncepcja powinna być zgodna z wytycznymi i zawierać:</w:t>
      </w:r>
    </w:p>
    <w:p w:rsidR="004F15F6" w:rsidRPr="00EF5B1F" w:rsidRDefault="004F15F6" w:rsidP="003B3FBE">
      <w:pPr>
        <w:pStyle w:val="Style4"/>
        <w:numPr>
          <w:ilvl w:val="0"/>
          <w:numId w:val="27"/>
        </w:numPr>
        <w:spacing w:line="240" w:lineRule="exact"/>
        <w:ind w:left="568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elementy</w:t>
      </w:r>
      <w:proofErr w:type="gramEnd"/>
      <w:r w:rsidRPr="00EF5B1F">
        <w:rPr>
          <w:sz w:val="22"/>
          <w:szCs w:val="22"/>
        </w:rPr>
        <w:t xml:space="preserve"> ogrodu dydaktycznego, wypoczynkowego, terapeutycznego i użytkowego</w:t>
      </w:r>
      <w:r w:rsidR="001A158D">
        <w:rPr>
          <w:sz w:val="22"/>
          <w:szCs w:val="22"/>
        </w:rPr>
        <w:t>,</w:t>
      </w:r>
    </w:p>
    <w:p w:rsidR="00801804" w:rsidRPr="00EF5B1F" w:rsidRDefault="004F15F6" w:rsidP="003B3FBE">
      <w:pPr>
        <w:pStyle w:val="Style4"/>
        <w:numPr>
          <w:ilvl w:val="0"/>
          <w:numId w:val="27"/>
        </w:numPr>
        <w:spacing w:line="240" w:lineRule="exact"/>
        <w:ind w:left="568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ścieżki</w:t>
      </w:r>
      <w:proofErr w:type="gramEnd"/>
      <w:r w:rsidRPr="00EF5B1F">
        <w:rPr>
          <w:sz w:val="22"/>
          <w:szCs w:val="22"/>
        </w:rPr>
        <w:t xml:space="preserve"> piesze (w tym ścieżka sensoryczna), ławki (mogą być także leżaki), śmietniki, altanę, pergolę, podwyższony zagon, murek oporowy, strefy zieleni niskiej, średniowysokiej (do 3 m) i trawniki, </w:t>
      </w:r>
    </w:p>
    <w:p w:rsidR="004F15F6" w:rsidRPr="00EF5B1F" w:rsidRDefault="00EB67C3" w:rsidP="009D7629">
      <w:pPr>
        <w:pStyle w:val="Style4"/>
        <w:numPr>
          <w:ilvl w:val="0"/>
          <w:numId w:val="27"/>
        </w:numPr>
        <w:spacing w:before="0" w:beforeAutospacing="0" w:after="0" w:afterAutospacing="0" w:line="240" w:lineRule="exact"/>
        <w:ind w:left="568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zieleń</w:t>
      </w:r>
      <w:proofErr w:type="gramEnd"/>
      <w:r w:rsidRPr="00EF5B1F">
        <w:rPr>
          <w:sz w:val="22"/>
          <w:szCs w:val="22"/>
        </w:rPr>
        <w:t xml:space="preserve"> obejmującą:</w:t>
      </w:r>
    </w:p>
    <w:p w:rsidR="00EB67C3" w:rsidRPr="00EF5B1F" w:rsidRDefault="00EB67C3" w:rsidP="009D7629">
      <w:pPr>
        <w:pStyle w:val="Style4"/>
        <w:numPr>
          <w:ilvl w:val="1"/>
          <w:numId w:val="44"/>
        </w:numPr>
        <w:spacing w:before="0" w:beforeAutospacing="0" w:after="0" w:afterAutospacing="0" w:line="240" w:lineRule="exact"/>
        <w:ind w:left="993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rośliny</w:t>
      </w:r>
      <w:proofErr w:type="gramEnd"/>
      <w:r w:rsidRPr="00EF5B1F">
        <w:rPr>
          <w:sz w:val="22"/>
          <w:szCs w:val="22"/>
        </w:rPr>
        <w:t xml:space="preserve"> sadownicze (jabłonie i grusze, np. w formie różnie prowadzonych szpalerów na obrzeżu, wiśnia, porzeczka, aronia, pigwa),</w:t>
      </w:r>
    </w:p>
    <w:p w:rsidR="00EB67C3" w:rsidRPr="00EF5B1F" w:rsidRDefault="00EB67C3" w:rsidP="009D7629">
      <w:pPr>
        <w:pStyle w:val="Style4"/>
        <w:numPr>
          <w:ilvl w:val="1"/>
          <w:numId w:val="44"/>
        </w:numPr>
        <w:spacing w:line="240" w:lineRule="exact"/>
        <w:ind w:left="993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rośliny</w:t>
      </w:r>
      <w:proofErr w:type="gramEnd"/>
      <w:r w:rsidRPr="00EF5B1F">
        <w:rPr>
          <w:sz w:val="22"/>
          <w:szCs w:val="22"/>
        </w:rPr>
        <w:t xml:space="preserve"> warzywne (szparag, rabarbar, sezonowe na podwyższonym zagonie),</w:t>
      </w:r>
    </w:p>
    <w:p w:rsidR="00EB67C3" w:rsidRPr="00EF5B1F" w:rsidRDefault="00EB67C3" w:rsidP="009D7629">
      <w:pPr>
        <w:pStyle w:val="Style4"/>
        <w:numPr>
          <w:ilvl w:val="1"/>
          <w:numId w:val="44"/>
        </w:numPr>
        <w:spacing w:line="240" w:lineRule="exact"/>
        <w:ind w:left="993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lastRenderedPageBreak/>
        <w:t>rośliny</w:t>
      </w:r>
      <w:proofErr w:type="gramEnd"/>
      <w:r w:rsidRPr="00EF5B1F">
        <w:rPr>
          <w:sz w:val="22"/>
          <w:szCs w:val="22"/>
        </w:rPr>
        <w:t xml:space="preserve"> ozdobne zielne (sezonowe w postaci zmienianego corocznie kwietnika, byliny, w tym rośliny cebulowe),</w:t>
      </w:r>
    </w:p>
    <w:p w:rsidR="00EB67C3" w:rsidRPr="00EF5B1F" w:rsidRDefault="00EB67C3" w:rsidP="009D7629">
      <w:pPr>
        <w:pStyle w:val="Style4"/>
        <w:numPr>
          <w:ilvl w:val="1"/>
          <w:numId w:val="44"/>
        </w:numPr>
        <w:spacing w:line="240" w:lineRule="exact"/>
        <w:ind w:left="993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drzewa</w:t>
      </w:r>
      <w:proofErr w:type="gramEnd"/>
      <w:r w:rsidRPr="00EF5B1F">
        <w:rPr>
          <w:sz w:val="22"/>
          <w:szCs w:val="22"/>
        </w:rPr>
        <w:t xml:space="preserve"> i krzewy ozdobne (w tym magnolia, jabłoń ozdobna, wiśnia </w:t>
      </w:r>
      <w:r w:rsidR="0040510B">
        <w:rPr>
          <w:sz w:val="22"/>
          <w:szCs w:val="22"/>
        </w:rPr>
        <w:t>różowa</w:t>
      </w:r>
      <w:r w:rsidRPr="00EF5B1F">
        <w:rPr>
          <w:sz w:val="22"/>
          <w:szCs w:val="22"/>
        </w:rPr>
        <w:t xml:space="preserve"> ‘</w:t>
      </w:r>
      <w:proofErr w:type="spellStart"/>
      <w:r w:rsidRPr="00EF5B1F">
        <w:rPr>
          <w:sz w:val="22"/>
          <w:szCs w:val="22"/>
        </w:rPr>
        <w:t>Pendula</w:t>
      </w:r>
      <w:proofErr w:type="spellEnd"/>
      <w:r w:rsidRPr="00EF5B1F">
        <w:rPr>
          <w:sz w:val="22"/>
          <w:szCs w:val="22"/>
        </w:rPr>
        <w:t>’)</w:t>
      </w:r>
      <w:r w:rsidR="001F6484">
        <w:rPr>
          <w:sz w:val="22"/>
          <w:szCs w:val="22"/>
        </w:rPr>
        <w:t>,</w:t>
      </w:r>
    </w:p>
    <w:p w:rsidR="00EB67C3" w:rsidRPr="00EF5B1F" w:rsidRDefault="00EB67C3" w:rsidP="009D7629">
      <w:pPr>
        <w:pStyle w:val="Style4"/>
        <w:numPr>
          <w:ilvl w:val="1"/>
          <w:numId w:val="44"/>
        </w:numPr>
        <w:spacing w:before="0" w:beforeAutospacing="0" w:after="0" w:afterAutospacing="0" w:line="240" w:lineRule="exact"/>
        <w:ind w:left="993" w:hanging="284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pnącza</w:t>
      </w:r>
      <w:proofErr w:type="gramEnd"/>
      <w:r w:rsidRPr="00EF5B1F">
        <w:rPr>
          <w:sz w:val="22"/>
          <w:szCs w:val="22"/>
        </w:rPr>
        <w:t xml:space="preserve"> wieloletnie (w tym aktinidia, cytryniec chiński),</w:t>
      </w:r>
    </w:p>
    <w:p w:rsidR="00EB67C3" w:rsidRPr="00EF5B1F" w:rsidRDefault="00EB67C3" w:rsidP="009D7629">
      <w:pPr>
        <w:pStyle w:val="Style4"/>
        <w:numPr>
          <w:ilvl w:val="0"/>
          <w:numId w:val="27"/>
        </w:numPr>
        <w:spacing w:before="0" w:beforeAutospacing="0" w:after="0" w:afterAutospacing="0" w:line="240" w:lineRule="exact"/>
        <w:ind w:left="851" w:hanging="567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minimum</w:t>
      </w:r>
      <w:proofErr w:type="gramEnd"/>
      <w:r w:rsidRPr="00EF5B1F">
        <w:rPr>
          <w:sz w:val="22"/>
          <w:szCs w:val="22"/>
        </w:rPr>
        <w:t xml:space="preserve"> dwa wejścia na teren,</w:t>
      </w:r>
    </w:p>
    <w:p w:rsidR="00EB67C3" w:rsidRPr="00EF5B1F" w:rsidRDefault="00EB67C3" w:rsidP="003B3FBE">
      <w:pPr>
        <w:pStyle w:val="Style4"/>
        <w:numPr>
          <w:ilvl w:val="0"/>
          <w:numId w:val="27"/>
        </w:numPr>
        <w:spacing w:line="240" w:lineRule="exact"/>
        <w:ind w:left="851" w:hanging="567"/>
        <w:rPr>
          <w:sz w:val="22"/>
          <w:szCs w:val="22"/>
        </w:rPr>
      </w:pPr>
      <w:proofErr w:type="gramStart"/>
      <w:r w:rsidRPr="00EF5B1F">
        <w:rPr>
          <w:sz w:val="22"/>
          <w:szCs w:val="22"/>
        </w:rPr>
        <w:t>elementy</w:t>
      </w:r>
      <w:proofErr w:type="gramEnd"/>
      <w:r w:rsidRPr="00EF5B1F">
        <w:rPr>
          <w:sz w:val="22"/>
          <w:szCs w:val="22"/>
        </w:rPr>
        <w:t xml:space="preserve"> wabiące owady, ptaki i drobne zwierzęta, np. budki lęgowe, hotele dla owadów.</w:t>
      </w:r>
    </w:p>
    <w:p w:rsidR="00801804" w:rsidRPr="00EF5B1F" w:rsidRDefault="00801804" w:rsidP="00024A0D">
      <w:pPr>
        <w:pStyle w:val="Style3"/>
        <w:spacing w:line="240" w:lineRule="exact"/>
        <w:jc w:val="left"/>
        <w:rPr>
          <w:sz w:val="22"/>
          <w:szCs w:val="22"/>
        </w:rPr>
      </w:pPr>
    </w:p>
    <w:p w:rsidR="00801804" w:rsidRPr="003B3FBE" w:rsidRDefault="002760E0" w:rsidP="003B3FBE">
      <w:pPr>
        <w:pStyle w:val="Style3"/>
        <w:spacing w:line="240" w:lineRule="auto"/>
        <w:jc w:val="center"/>
        <w:rPr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ZASADY KONKURSU</w:t>
      </w:r>
    </w:p>
    <w:p w:rsidR="00801804" w:rsidRPr="00EF5B1F" w:rsidRDefault="002760E0" w:rsidP="00024A0D">
      <w:pPr>
        <w:pStyle w:val="Style3"/>
        <w:spacing w:line="240" w:lineRule="auto"/>
        <w:jc w:val="center"/>
        <w:rPr>
          <w:rStyle w:val="FontStyle18"/>
          <w:b/>
          <w:spacing w:val="60"/>
          <w:sz w:val="22"/>
          <w:szCs w:val="22"/>
        </w:rPr>
      </w:pPr>
      <w:r w:rsidRPr="00EF5B1F">
        <w:rPr>
          <w:rStyle w:val="FontStyle18"/>
          <w:b/>
          <w:spacing w:val="60"/>
          <w:sz w:val="22"/>
          <w:szCs w:val="22"/>
        </w:rPr>
        <w:t>§4</w:t>
      </w:r>
    </w:p>
    <w:p w:rsidR="00801804" w:rsidRPr="00EF5B1F" w:rsidRDefault="002760E0" w:rsidP="003B3FBE">
      <w:pPr>
        <w:pStyle w:val="Style9"/>
        <w:numPr>
          <w:ilvl w:val="0"/>
          <w:numId w:val="5"/>
        </w:numPr>
        <w:tabs>
          <w:tab w:val="left" w:pos="331"/>
        </w:tabs>
        <w:spacing w:before="120" w:beforeAutospacing="0" w:after="120" w:afterAutospacing="0" w:line="240" w:lineRule="auto"/>
        <w:ind w:firstLine="0"/>
        <w:jc w:val="lef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Udział w Konkursie jest bezpłatny i dobrowolny.</w:t>
      </w:r>
    </w:p>
    <w:p w:rsidR="00801804" w:rsidRPr="00EF5B1F" w:rsidRDefault="002760E0" w:rsidP="003B3FBE">
      <w:pPr>
        <w:pStyle w:val="Style9"/>
        <w:numPr>
          <w:ilvl w:val="0"/>
          <w:numId w:val="5"/>
        </w:numPr>
        <w:tabs>
          <w:tab w:val="left" w:pos="331"/>
        </w:tabs>
        <w:spacing w:before="120" w:beforeAutospacing="0" w:after="120" w:afterAutospacing="0" w:line="240" w:lineRule="auto"/>
        <w:ind w:firstLine="0"/>
        <w:jc w:val="lef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Konkurs ma charakter otwarty.</w:t>
      </w:r>
    </w:p>
    <w:p w:rsidR="00801804" w:rsidRPr="00EF5B1F" w:rsidRDefault="002760E0" w:rsidP="003B3FBE">
      <w:pPr>
        <w:pStyle w:val="Style9"/>
        <w:numPr>
          <w:ilvl w:val="0"/>
          <w:numId w:val="5"/>
        </w:numPr>
        <w:tabs>
          <w:tab w:val="left" w:pos="331"/>
        </w:tabs>
        <w:spacing w:before="120" w:beforeAutospacing="0" w:after="120" w:afterAutospacing="0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Konkurs jest przeznaczony dla</w:t>
      </w:r>
      <w:r w:rsidR="00EB67C3" w:rsidRPr="00EF5B1F">
        <w:rPr>
          <w:rStyle w:val="FontStyle18"/>
          <w:sz w:val="22"/>
          <w:szCs w:val="22"/>
        </w:rPr>
        <w:t xml:space="preserve"> osób pełnoletnich i skierowany do uczniów techników, studentów i absolwentów kierunków związanych z architekturą krajobrazu i kształtowaniem terenów zieleni, projektantów, architektów krajobrazu oraz urbanistów.</w:t>
      </w:r>
    </w:p>
    <w:p w:rsidR="00801804" w:rsidRPr="00EF5B1F" w:rsidRDefault="002760E0" w:rsidP="003B3FBE">
      <w:pPr>
        <w:pStyle w:val="Style9"/>
        <w:numPr>
          <w:ilvl w:val="0"/>
          <w:numId w:val="5"/>
        </w:numPr>
        <w:tabs>
          <w:tab w:val="left" w:pos="331"/>
        </w:tabs>
        <w:spacing w:before="120" w:beforeAutospacing="0" w:after="120" w:afterAutospacing="0" w:line="259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Uczestnikami Konkursu nie </w:t>
      </w:r>
      <w:r w:rsidR="008403A5" w:rsidRPr="00EF5B1F">
        <w:rPr>
          <w:rStyle w:val="FontStyle18"/>
          <w:sz w:val="22"/>
          <w:szCs w:val="22"/>
        </w:rPr>
        <w:t>mogą być pracowni</w:t>
      </w:r>
      <w:r w:rsidR="009C0DA6">
        <w:rPr>
          <w:rStyle w:val="FontStyle18"/>
          <w:sz w:val="22"/>
          <w:szCs w:val="22"/>
        </w:rPr>
        <w:t>cy Organizatora</w:t>
      </w:r>
      <w:r w:rsidRPr="00EF5B1F">
        <w:rPr>
          <w:rStyle w:val="FontStyle18"/>
          <w:sz w:val="22"/>
          <w:szCs w:val="22"/>
        </w:rPr>
        <w:t>, członkowie Komisji Konkursowej oraz członkowie ich najbliższej rodziny. Za członków najbliższej rodziny uznaje się wstępnych, zstępnych, rodzeństwo, małżonków i osoby przysposobione.</w:t>
      </w:r>
    </w:p>
    <w:p w:rsidR="00801804" w:rsidRPr="00EF5B1F" w:rsidRDefault="002760E0" w:rsidP="003B3FBE">
      <w:pPr>
        <w:pStyle w:val="Style9"/>
        <w:numPr>
          <w:ilvl w:val="0"/>
          <w:numId w:val="5"/>
        </w:numPr>
        <w:tabs>
          <w:tab w:val="left" w:pos="331"/>
        </w:tabs>
        <w:spacing w:before="120" w:beforeAutospacing="0" w:after="120" w:afterAutospacing="0" w:line="240" w:lineRule="auto"/>
        <w:ind w:firstLine="0"/>
        <w:jc w:val="lef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Uczestnik Konkursu może złożyć tylko jedną pracę.</w:t>
      </w:r>
    </w:p>
    <w:p w:rsidR="00801804" w:rsidRPr="00EF5B1F" w:rsidRDefault="002760E0" w:rsidP="003B3FBE">
      <w:pPr>
        <w:pStyle w:val="Style9"/>
        <w:numPr>
          <w:ilvl w:val="0"/>
          <w:numId w:val="5"/>
        </w:numPr>
        <w:tabs>
          <w:tab w:val="left" w:pos="331"/>
        </w:tabs>
        <w:spacing w:before="120" w:beforeAutospacing="0" w:after="120" w:afterAutospacing="0" w:line="259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Organizator dopuszcza zgłoszenie prac zespołowych. W skład zespołu mogą wchodzić inne osoby, pod warunkiem, że spełniają wszystkie pozostałe warunki Regulaminu.</w:t>
      </w:r>
    </w:p>
    <w:p w:rsidR="00801804" w:rsidRPr="00EF5B1F" w:rsidRDefault="00801804" w:rsidP="00024A0D">
      <w:pPr>
        <w:pStyle w:val="Style3"/>
        <w:spacing w:line="240" w:lineRule="exact"/>
        <w:jc w:val="left"/>
        <w:rPr>
          <w:sz w:val="22"/>
          <w:szCs w:val="22"/>
        </w:rPr>
      </w:pPr>
    </w:p>
    <w:p w:rsidR="00801804" w:rsidRPr="003B3FBE" w:rsidRDefault="002760E0" w:rsidP="003B3FBE">
      <w:pPr>
        <w:pStyle w:val="Style3"/>
        <w:spacing w:line="240" w:lineRule="auto"/>
        <w:jc w:val="center"/>
        <w:rPr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PRACE KONKURSOWE</w:t>
      </w:r>
    </w:p>
    <w:p w:rsidR="00801804" w:rsidRPr="00EF5B1F" w:rsidRDefault="002760E0" w:rsidP="00024A0D">
      <w:pPr>
        <w:pStyle w:val="Style14"/>
        <w:jc w:val="center"/>
        <w:rPr>
          <w:rStyle w:val="FontStyle20"/>
          <w:spacing w:val="60"/>
        </w:rPr>
      </w:pPr>
      <w:r w:rsidRPr="00EF5B1F">
        <w:rPr>
          <w:rStyle w:val="FontStyle20"/>
          <w:spacing w:val="60"/>
        </w:rPr>
        <w:t>§5</w:t>
      </w:r>
    </w:p>
    <w:p w:rsidR="00801804" w:rsidRPr="00EF5B1F" w:rsidRDefault="002760E0" w:rsidP="00024A0D">
      <w:pPr>
        <w:pStyle w:val="Style9"/>
        <w:numPr>
          <w:ilvl w:val="0"/>
          <w:numId w:val="6"/>
        </w:numPr>
        <w:tabs>
          <w:tab w:val="left" w:pos="341"/>
        </w:tabs>
        <w:spacing w:line="259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Przez prace </w:t>
      </w:r>
      <w:r w:rsidR="006B34D0" w:rsidRPr="00EF5B1F">
        <w:rPr>
          <w:rStyle w:val="FontStyle18"/>
          <w:sz w:val="22"/>
          <w:szCs w:val="22"/>
        </w:rPr>
        <w:t>konkursowe rozumie się nadesłaną</w:t>
      </w:r>
      <w:r w:rsidRPr="00EF5B1F">
        <w:rPr>
          <w:rStyle w:val="FontStyle18"/>
          <w:sz w:val="22"/>
          <w:szCs w:val="22"/>
        </w:rPr>
        <w:t xml:space="preserve"> do </w:t>
      </w:r>
      <w:r w:rsidR="006E56BA">
        <w:rPr>
          <w:rStyle w:val="FontStyle18"/>
          <w:sz w:val="22"/>
          <w:szCs w:val="22"/>
        </w:rPr>
        <w:t>Katedry Roślin Ozdobnych, ul. </w:t>
      </w:r>
      <w:r w:rsidR="008403A5" w:rsidRPr="00EF5B1F">
        <w:rPr>
          <w:rStyle w:val="FontStyle18"/>
          <w:sz w:val="22"/>
          <w:szCs w:val="22"/>
        </w:rPr>
        <w:t>Dąbrowskiego 159, 60-594 Poznań,</w:t>
      </w:r>
      <w:r w:rsidR="006B34D0" w:rsidRPr="00EF5B1F">
        <w:rPr>
          <w:rStyle w:val="FontStyle18"/>
          <w:sz w:val="22"/>
          <w:szCs w:val="22"/>
        </w:rPr>
        <w:t xml:space="preserve"> opracowaną</w:t>
      </w:r>
      <w:r w:rsidRPr="00EF5B1F">
        <w:rPr>
          <w:rStyle w:val="FontStyle18"/>
          <w:sz w:val="22"/>
          <w:szCs w:val="22"/>
        </w:rPr>
        <w:t xml:space="preserve"> </w:t>
      </w:r>
      <w:r w:rsidR="008403A5" w:rsidRPr="00EF5B1F">
        <w:rPr>
          <w:rStyle w:val="FontStyle18"/>
          <w:sz w:val="22"/>
          <w:szCs w:val="22"/>
        </w:rPr>
        <w:t>konc</w:t>
      </w:r>
      <w:r w:rsidR="006B34D0" w:rsidRPr="00EF5B1F">
        <w:rPr>
          <w:rStyle w:val="FontStyle18"/>
          <w:sz w:val="22"/>
          <w:szCs w:val="22"/>
        </w:rPr>
        <w:t>epcję</w:t>
      </w:r>
      <w:r w:rsidR="008403A5" w:rsidRPr="00EF5B1F">
        <w:rPr>
          <w:rStyle w:val="FontStyle18"/>
          <w:sz w:val="22"/>
          <w:szCs w:val="22"/>
        </w:rPr>
        <w:t xml:space="preserve"> wraz z rozwinięciami</w:t>
      </w:r>
      <w:r w:rsidRPr="00EF5B1F">
        <w:rPr>
          <w:rStyle w:val="FontStyle18"/>
          <w:sz w:val="22"/>
          <w:szCs w:val="22"/>
        </w:rPr>
        <w:t xml:space="preserve"> zagospodarowania </w:t>
      </w:r>
      <w:r w:rsidR="006B34D0" w:rsidRPr="00EF5B1F">
        <w:rPr>
          <w:rStyle w:val="FontStyle18"/>
          <w:sz w:val="22"/>
          <w:szCs w:val="22"/>
        </w:rPr>
        <w:t>terenu przy Kolegium Zembala UP w Poznaniu</w:t>
      </w:r>
      <w:r w:rsidR="00024A0D">
        <w:rPr>
          <w:rStyle w:val="FontStyle18"/>
          <w:sz w:val="22"/>
          <w:szCs w:val="22"/>
        </w:rPr>
        <w:t xml:space="preserve"> (minimum 1 sztywna tablica formatu B1 z koncepcją w skali</w:t>
      </w:r>
      <w:proofErr w:type="gramStart"/>
      <w:r w:rsidR="00024A0D">
        <w:rPr>
          <w:rStyle w:val="FontStyle18"/>
          <w:sz w:val="22"/>
          <w:szCs w:val="22"/>
        </w:rPr>
        <w:t xml:space="preserve"> 1:50 i</w:t>
      </w:r>
      <w:proofErr w:type="gramEnd"/>
      <w:r w:rsidR="00024A0D">
        <w:rPr>
          <w:rStyle w:val="FontStyle18"/>
          <w:sz w:val="22"/>
          <w:szCs w:val="22"/>
        </w:rPr>
        <w:t xml:space="preserve"> wizualizacje)</w:t>
      </w:r>
      <w:r w:rsidR="006B34D0" w:rsidRPr="00EF5B1F">
        <w:rPr>
          <w:rStyle w:val="FontStyle18"/>
          <w:sz w:val="22"/>
          <w:szCs w:val="22"/>
        </w:rPr>
        <w:t>.</w:t>
      </w:r>
    </w:p>
    <w:p w:rsidR="00801804" w:rsidRPr="00024A0D" w:rsidRDefault="002760E0" w:rsidP="001A158D">
      <w:pPr>
        <w:pStyle w:val="Style9"/>
        <w:numPr>
          <w:ilvl w:val="0"/>
          <w:numId w:val="6"/>
        </w:numPr>
        <w:tabs>
          <w:tab w:val="left" w:pos="341"/>
        </w:tabs>
        <w:spacing w:before="0" w:beforeAutospacing="0" w:after="0" w:afterAutospacing="0" w:line="538" w:lineRule="exact"/>
        <w:ind w:firstLine="0"/>
        <w:jc w:val="left"/>
        <w:rPr>
          <w:sz w:val="22"/>
          <w:szCs w:val="22"/>
        </w:rPr>
      </w:pPr>
      <w:r w:rsidRPr="00EF5B1F">
        <w:rPr>
          <w:rStyle w:val="FontStyle18"/>
          <w:sz w:val="22"/>
          <w:szCs w:val="22"/>
        </w:rPr>
        <w:t>Praca konkursowa musi spełniać następujące warunki formalne:</w:t>
      </w:r>
    </w:p>
    <w:p w:rsidR="001A158D" w:rsidRDefault="002760E0" w:rsidP="001A158D">
      <w:pPr>
        <w:pStyle w:val="Style9"/>
        <w:numPr>
          <w:ilvl w:val="0"/>
          <w:numId w:val="35"/>
        </w:numPr>
        <w:tabs>
          <w:tab w:val="left" w:pos="1070"/>
        </w:tabs>
        <w:spacing w:before="0" w:beforeAutospacing="0" w:after="0" w:afterAutospacing="0" w:line="538" w:lineRule="exact"/>
        <w:ind w:left="714" w:hanging="357"/>
        <w:jc w:val="left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prezentuje</w:t>
      </w:r>
      <w:proofErr w:type="gramEnd"/>
      <w:r w:rsidRPr="00EF5B1F">
        <w:rPr>
          <w:rStyle w:val="FontStyle18"/>
          <w:sz w:val="22"/>
          <w:szCs w:val="22"/>
        </w:rPr>
        <w:t xml:space="preserve"> zakres opracowania,</w:t>
      </w:r>
    </w:p>
    <w:p w:rsidR="001A158D" w:rsidRDefault="002760E0" w:rsidP="001A158D">
      <w:pPr>
        <w:pStyle w:val="Style9"/>
        <w:numPr>
          <w:ilvl w:val="0"/>
          <w:numId w:val="35"/>
        </w:numPr>
        <w:tabs>
          <w:tab w:val="left" w:pos="1070"/>
        </w:tabs>
        <w:spacing w:before="120" w:beforeAutospacing="0" w:after="0" w:afterAutospacing="0" w:line="259" w:lineRule="exact"/>
        <w:ind w:left="714" w:hanging="357"/>
        <w:jc w:val="left"/>
        <w:rPr>
          <w:rStyle w:val="FontStyle18"/>
          <w:sz w:val="22"/>
          <w:szCs w:val="22"/>
        </w:rPr>
      </w:pPr>
      <w:proofErr w:type="gramStart"/>
      <w:r w:rsidRPr="001A158D">
        <w:rPr>
          <w:rStyle w:val="FontStyle18"/>
          <w:sz w:val="22"/>
          <w:szCs w:val="22"/>
        </w:rPr>
        <w:t>jest</w:t>
      </w:r>
      <w:proofErr w:type="gramEnd"/>
      <w:r w:rsidR="00D97B2A" w:rsidRPr="001A158D">
        <w:rPr>
          <w:rStyle w:val="FontStyle18"/>
          <w:sz w:val="22"/>
          <w:szCs w:val="22"/>
        </w:rPr>
        <w:t xml:space="preserve"> zgłoszona w terminie do dnia 3</w:t>
      </w:r>
      <w:r w:rsidR="008150AD">
        <w:rPr>
          <w:rStyle w:val="FontStyle18"/>
          <w:sz w:val="22"/>
          <w:szCs w:val="22"/>
        </w:rPr>
        <w:t>0</w:t>
      </w:r>
      <w:r w:rsidR="00D97B2A" w:rsidRPr="001A158D">
        <w:rPr>
          <w:rStyle w:val="FontStyle18"/>
          <w:sz w:val="22"/>
          <w:szCs w:val="22"/>
        </w:rPr>
        <w:t xml:space="preserve"> </w:t>
      </w:r>
      <w:r w:rsidR="008150AD">
        <w:rPr>
          <w:rStyle w:val="FontStyle18"/>
          <w:sz w:val="22"/>
          <w:szCs w:val="22"/>
        </w:rPr>
        <w:t>listopada</w:t>
      </w:r>
      <w:r w:rsidR="00D97B2A" w:rsidRPr="001A158D">
        <w:rPr>
          <w:rStyle w:val="FontStyle18"/>
          <w:sz w:val="22"/>
          <w:szCs w:val="22"/>
        </w:rPr>
        <w:t xml:space="preserve"> 2019</w:t>
      </w:r>
      <w:r w:rsidRPr="001A158D">
        <w:rPr>
          <w:rStyle w:val="FontStyle18"/>
          <w:sz w:val="22"/>
          <w:szCs w:val="22"/>
        </w:rPr>
        <w:t xml:space="preserve"> roku,</w:t>
      </w:r>
    </w:p>
    <w:p w:rsidR="00801804" w:rsidRPr="001A158D" w:rsidRDefault="00D97B2A" w:rsidP="001A158D">
      <w:pPr>
        <w:pStyle w:val="Style9"/>
        <w:numPr>
          <w:ilvl w:val="0"/>
          <w:numId w:val="35"/>
        </w:numPr>
        <w:tabs>
          <w:tab w:val="left" w:pos="1070"/>
        </w:tabs>
        <w:spacing w:before="120" w:beforeAutospacing="0" w:after="0" w:afterAutospacing="0" w:line="259" w:lineRule="exact"/>
        <w:ind w:left="714" w:hanging="357"/>
        <w:jc w:val="left"/>
        <w:rPr>
          <w:rStyle w:val="FontStyle18"/>
          <w:sz w:val="22"/>
          <w:szCs w:val="22"/>
        </w:rPr>
      </w:pPr>
      <w:proofErr w:type="gramStart"/>
      <w:r w:rsidRPr="001A158D">
        <w:rPr>
          <w:rStyle w:val="FontStyle18"/>
          <w:sz w:val="22"/>
          <w:szCs w:val="22"/>
        </w:rPr>
        <w:t>na</w:t>
      </w:r>
      <w:proofErr w:type="gramEnd"/>
      <w:r w:rsidRPr="001A158D">
        <w:rPr>
          <w:rStyle w:val="FontStyle18"/>
          <w:sz w:val="22"/>
          <w:szCs w:val="22"/>
        </w:rPr>
        <w:t xml:space="preserve"> tylnej stronie ma zapisane hasło składające się z pierwszych czterech cyfr numeru PESEL oraz inicjałów osoby zgłaszającej koncepcję (takie samo w formularzu zgłoszeniowym); nie zawiera imienia, nazwiska, nazwy jednostki, logotypu, ani żadnego innego oznaczenia, które mogłoby wskazywać na dane personalne autora</w:t>
      </w:r>
      <w:r w:rsidR="00034C0F" w:rsidRPr="001A158D">
        <w:rPr>
          <w:rStyle w:val="FontStyle18"/>
          <w:sz w:val="22"/>
          <w:szCs w:val="22"/>
        </w:rPr>
        <w:t>,</w:t>
      </w:r>
    </w:p>
    <w:p w:rsidR="00D97B2A" w:rsidRPr="00EF5B1F" w:rsidRDefault="00034C0F" w:rsidP="00024A0D">
      <w:pPr>
        <w:pStyle w:val="Style9"/>
        <w:tabs>
          <w:tab w:val="left" w:pos="984"/>
        </w:tabs>
        <w:spacing w:line="240" w:lineRule="auto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3. Praca musi być autorstwa Uczestnika i nie może naruszać p</w:t>
      </w:r>
      <w:r w:rsidR="00024A0D">
        <w:rPr>
          <w:rStyle w:val="FontStyle18"/>
          <w:sz w:val="22"/>
          <w:szCs w:val="22"/>
        </w:rPr>
        <w:t>raw autorskich osób trzecich. W </w:t>
      </w:r>
      <w:r w:rsidRPr="00EF5B1F">
        <w:rPr>
          <w:rStyle w:val="FontStyle18"/>
          <w:sz w:val="22"/>
          <w:szCs w:val="22"/>
        </w:rPr>
        <w:t>przypadku naruszenia tych praw wyłączną odpowiedzialność ponosi Uczestnik Konkursu.</w:t>
      </w:r>
    </w:p>
    <w:p w:rsidR="00801804" w:rsidRPr="00EF5B1F" w:rsidRDefault="003B3FBE" w:rsidP="00DC5EC0">
      <w:pPr>
        <w:pStyle w:val="Style9"/>
        <w:tabs>
          <w:tab w:val="left" w:pos="33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lastRenderedPageBreak/>
        <w:t xml:space="preserve">4. </w:t>
      </w:r>
      <w:r w:rsidR="00034C0F" w:rsidRPr="00EF5B1F">
        <w:rPr>
          <w:rStyle w:val="FontStyle18"/>
          <w:sz w:val="22"/>
          <w:szCs w:val="22"/>
        </w:rPr>
        <w:t>Praca musi mieć cechy utworu w rozumieniu ustawy o prawie autorskim i prawach pokrewnych.</w:t>
      </w:r>
    </w:p>
    <w:p w:rsidR="003B3FBE" w:rsidRDefault="00034C0F" w:rsidP="00DC5EC0">
      <w:pPr>
        <w:pStyle w:val="Style9"/>
        <w:numPr>
          <w:ilvl w:val="0"/>
          <w:numId w:val="36"/>
        </w:numPr>
        <w:tabs>
          <w:tab w:val="left" w:pos="331"/>
        </w:tabs>
        <w:spacing w:before="120" w:beforeAutospacing="0" w:after="120" w:afterAutospacing="0" w:line="259" w:lineRule="exact"/>
        <w:ind w:left="357" w:hanging="357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Złożone koncepcje prac konkursowych nie podlegają zwrotowi.</w:t>
      </w:r>
    </w:p>
    <w:p w:rsidR="003B3FBE" w:rsidRDefault="00034C0F" w:rsidP="00DC5EC0">
      <w:pPr>
        <w:pStyle w:val="Style9"/>
        <w:numPr>
          <w:ilvl w:val="0"/>
          <w:numId w:val="36"/>
        </w:numPr>
        <w:tabs>
          <w:tab w:val="left" w:pos="331"/>
        </w:tabs>
        <w:spacing w:before="120" w:beforeAutospacing="0" w:after="120" w:afterAutospacing="0" w:line="259" w:lineRule="exact"/>
        <w:ind w:left="357" w:hanging="357"/>
        <w:rPr>
          <w:rStyle w:val="FontStyle18"/>
          <w:sz w:val="22"/>
          <w:szCs w:val="22"/>
        </w:rPr>
      </w:pPr>
      <w:r w:rsidRPr="003B3FBE">
        <w:rPr>
          <w:rStyle w:val="FontStyle18"/>
          <w:sz w:val="22"/>
          <w:szCs w:val="22"/>
        </w:rPr>
        <w:t>Do Konkursu mogą być zgłaszane wyłączni</w:t>
      </w:r>
      <w:r w:rsidR="0040510B">
        <w:rPr>
          <w:rStyle w:val="FontStyle18"/>
          <w:sz w:val="22"/>
          <w:szCs w:val="22"/>
        </w:rPr>
        <w:t>e prace, które nie brały udziału</w:t>
      </w:r>
      <w:r w:rsidRPr="003B3FBE">
        <w:rPr>
          <w:rStyle w:val="FontStyle18"/>
          <w:sz w:val="22"/>
          <w:szCs w:val="22"/>
        </w:rPr>
        <w:t xml:space="preserve"> w innych konkursach.</w:t>
      </w:r>
    </w:p>
    <w:p w:rsidR="00801804" w:rsidRPr="003B3FBE" w:rsidRDefault="00034C0F" w:rsidP="00DC5EC0">
      <w:pPr>
        <w:pStyle w:val="Style9"/>
        <w:numPr>
          <w:ilvl w:val="0"/>
          <w:numId w:val="36"/>
        </w:numPr>
        <w:tabs>
          <w:tab w:val="left" w:pos="331"/>
        </w:tabs>
        <w:spacing w:before="120" w:beforeAutospacing="0" w:after="120" w:afterAutospacing="0" w:line="259" w:lineRule="exact"/>
        <w:ind w:left="357" w:hanging="357"/>
        <w:rPr>
          <w:rStyle w:val="FontStyle18"/>
          <w:sz w:val="22"/>
          <w:szCs w:val="22"/>
        </w:rPr>
      </w:pPr>
      <w:r w:rsidRPr="003B3FBE">
        <w:rPr>
          <w:rStyle w:val="FontStyle18"/>
          <w:sz w:val="22"/>
          <w:szCs w:val="22"/>
        </w:rPr>
        <w:t>Wszelkie koszty związane z przygotowaniem i złożeniem pracy konkursowej ponosi uczestnik Konkursu.</w:t>
      </w:r>
    </w:p>
    <w:p w:rsidR="003B3FBE" w:rsidRDefault="002760E0" w:rsidP="003B3FBE">
      <w:pPr>
        <w:pStyle w:val="Style2"/>
        <w:spacing w:before="0" w:beforeAutospacing="0" w:after="0" w:afterAutospacing="0" w:line="552" w:lineRule="exact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 xml:space="preserve">WARUNKI UCZESTNICTWA </w:t>
      </w:r>
    </w:p>
    <w:p w:rsidR="00801804" w:rsidRPr="003B3FBE" w:rsidRDefault="002760E0" w:rsidP="003B3FBE">
      <w:pPr>
        <w:pStyle w:val="Style2"/>
        <w:spacing w:before="0" w:beforeAutospacing="0" w:after="0" w:afterAutospacing="0" w:line="552" w:lineRule="exact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pacing w:val="60"/>
          <w:sz w:val="22"/>
          <w:szCs w:val="22"/>
        </w:rPr>
        <w:t>§6</w:t>
      </w:r>
    </w:p>
    <w:p w:rsidR="00801804" w:rsidRPr="00EF5B1F" w:rsidRDefault="002760E0" w:rsidP="00DC5EC0">
      <w:pPr>
        <w:pStyle w:val="Style9"/>
        <w:numPr>
          <w:ilvl w:val="0"/>
          <w:numId w:val="11"/>
        </w:numPr>
        <w:tabs>
          <w:tab w:val="left" w:pos="341"/>
        </w:tabs>
        <w:spacing w:before="120" w:beforeAutospacing="0" w:after="120" w:afterAutospacing="0" w:line="259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Zgłoszenie uczestnictwa w Konkursie odbywa się poprzez nadesłanie do </w:t>
      </w:r>
      <w:r w:rsidR="00034C0F" w:rsidRPr="00EF5B1F">
        <w:rPr>
          <w:rStyle w:val="FontStyle18"/>
          <w:sz w:val="22"/>
          <w:szCs w:val="22"/>
        </w:rPr>
        <w:t>Katedry Roślin Ozdobnych</w:t>
      </w:r>
      <w:r w:rsidRPr="00EF5B1F">
        <w:rPr>
          <w:rStyle w:val="FontStyle18"/>
          <w:sz w:val="22"/>
          <w:szCs w:val="22"/>
        </w:rPr>
        <w:t xml:space="preserve">, w terminie do </w:t>
      </w:r>
      <w:r w:rsidR="00034C0F" w:rsidRPr="00EF5B1F">
        <w:rPr>
          <w:rStyle w:val="FontStyle18"/>
          <w:sz w:val="22"/>
          <w:szCs w:val="22"/>
        </w:rPr>
        <w:t xml:space="preserve">31 </w:t>
      </w:r>
      <w:r w:rsidR="008150AD">
        <w:rPr>
          <w:rStyle w:val="FontStyle18"/>
          <w:sz w:val="22"/>
          <w:szCs w:val="22"/>
        </w:rPr>
        <w:t>października</w:t>
      </w:r>
      <w:r w:rsidR="00034C0F" w:rsidRPr="00EF5B1F">
        <w:rPr>
          <w:rStyle w:val="FontStyle18"/>
          <w:sz w:val="22"/>
          <w:szCs w:val="22"/>
        </w:rPr>
        <w:t xml:space="preserve"> 2019</w:t>
      </w:r>
      <w:r w:rsidRPr="00EF5B1F">
        <w:rPr>
          <w:rStyle w:val="FontStyle18"/>
          <w:sz w:val="22"/>
          <w:szCs w:val="22"/>
        </w:rPr>
        <w:t xml:space="preserve"> roku, podpisanej przez </w:t>
      </w:r>
      <w:r w:rsidR="00034C0F" w:rsidRPr="00EF5B1F">
        <w:rPr>
          <w:rStyle w:val="FontStyle18"/>
          <w:sz w:val="22"/>
          <w:szCs w:val="22"/>
        </w:rPr>
        <w:t>Uczestnika</w:t>
      </w:r>
      <w:r w:rsidRPr="00EF5B1F">
        <w:rPr>
          <w:rStyle w:val="FontStyle18"/>
          <w:sz w:val="22"/>
          <w:szCs w:val="22"/>
        </w:rPr>
        <w:t xml:space="preserve"> karty zgłoszeniowej, drogą elektroniczną na adres: </w:t>
      </w:r>
      <w:hyperlink r:id="rId9" w:history="1">
        <w:r w:rsidR="00034C0F" w:rsidRPr="00EF5B1F">
          <w:rPr>
            <w:rStyle w:val="Hipercze"/>
            <w:sz w:val="22"/>
            <w:szCs w:val="22"/>
          </w:rPr>
          <w:t>ozdobne@up.poznan.pl</w:t>
        </w:r>
      </w:hyperlink>
    </w:p>
    <w:p w:rsidR="006E56BA" w:rsidRDefault="002760E0" w:rsidP="00DC5EC0">
      <w:pPr>
        <w:pStyle w:val="Style9"/>
        <w:numPr>
          <w:ilvl w:val="0"/>
          <w:numId w:val="11"/>
        </w:numPr>
        <w:tabs>
          <w:tab w:val="left" w:pos="341"/>
        </w:tabs>
        <w:spacing w:before="120" w:beforeAutospacing="0" w:after="120" w:afterAutospacing="0" w:line="259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K</w:t>
      </w:r>
      <w:r w:rsidR="00034C0F" w:rsidRPr="00EF5B1F">
        <w:rPr>
          <w:rStyle w:val="FontStyle18"/>
          <w:sz w:val="22"/>
          <w:szCs w:val="22"/>
        </w:rPr>
        <w:t>artę zgłoszeniową pobiera się z</w:t>
      </w:r>
      <w:r w:rsidRPr="00EF5B1F">
        <w:rPr>
          <w:rStyle w:val="FontStyle18"/>
          <w:sz w:val="22"/>
          <w:szCs w:val="22"/>
        </w:rPr>
        <w:t xml:space="preserve"> </w:t>
      </w:r>
      <w:r w:rsidR="006E56BA">
        <w:rPr>
          <w:rStyle w:val="FontStyle18"/>
          <w:sz w:val="22"/>
          <w:szCs w:val="22"/>
        </w:rPr>
        <w:t>portalu</w:t>
      </w:r>
      <w:r w:rsidRPr="00EF5B1F">
        <w:rPr>
          <w:rStyle w:val="FontStyle18"/>
          <w:sz w:val="22"/>
          <w:szCs w:val="22"/>
        </w:rPr>
        <w:t xml:space="preserve"> </w:t>
      </w:r>
    </w:p>
    <w:p w:rsidR="00801804" w:rsidRPr="00EF5B1F" w:rsidRDefault="00621BC8" w:rsidP="006E56BA">
      <w:pPr>
        <w:pStyle w:val="Style9"/>
        <w:tabs>
          <w:tab w:val="left" w:pos="341"/>
        </w:tabs>
        <w:spacing w:before="120" w:beforeAutospacing="0" w:after="120" w:afterAutospacing="0" w:line="259" w:lineRule="exact"/>
        <w:ind w:firstLine="0"/>
        <w:rPr>
          <w:rStyle w:val="FontStyle18"/>
          <w:sz w:val="22"/>
          <w:szCs w:val="22"/>
        </w:rPr>
      </w:pPr>
      <w:hyperlink r:id="rId10" w:history="1">
        <w:r w:rsidR="00034C0F" w:rsidRPr="00EF5B1F">
          <w:rPr>
            <w:rStyle w:val="Hipercze"/>
            <w:sz w:val="22"/>
            <w:szCs w:val="22"/>
          </w:rPr>
          <w:t>https://www.facebook.com/woak.poznan/</w:t>
        </w:r>
      </w:hyperlink>
    </w:p>
    <w:p w:rsidR="00801804" w:rsidRPr="00EF5B1F" w:rsidRDefault="002760E0" w:rsidP="00DC5EC0">
      <w:pPr>
        <w:pStyle w:val="Style9"/>
        <w:numPr>
          <w:ilvl w:val="0"/>
          <w:numId w:val="11"/>
        </w:numPr>
        <w:tabs>
          <w:tab w:val="left" w:pos="341"/>
        </w:tabs>
        <w:spacing w:before="120" w:beforeAutospacing="0" w:after="120" w:afterAutospacing="0" w:line="240" w:lineRule="auto"/>
        <w:ind w:firstLine="0"/>
        <w:jc w:val="lef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Wzór karty zgłoszeniowej określa załącznik nr 1 do niniejszego Regulaminu.</w:t>
      </w:r>
    </w:p>
    <w:p w:rsidR="00801804" w:rsidRPr="001F6484" w:rsidRDefault="002760E0" w:rsidP="00DC5EC0">
      <w:pPr>
        <w:pStyle w:val="Style9"/>
        <w:numPr>
          <w:ilvl w:val="0"/>
          <w:numId w:val="11"/>
        </w:numPr>
        <w:tabs>
          <w:tab w:val="left" w:pos="341"/>
        </w:tabs>
        <w:spacing w:before="120" w:beforeAutospacing="0" w:after="120" w:afterAutospacing="0" w:line="259" w:lineRule="exact"/>
        <w:ind w:firstLine="0"/>
        <w:rPr>
          <w:sz w:val="22"/>
          <w:szCs w:val="22"/>
        </w:rPr>
      </w:pPr>
      <w:r w:rsidRPr="00EF5B1F">
        <w:rPr>
          <w:rStyle w:val="FontStyle18"/>
          <w:sz w:val="22"/>
          <w:szCs w:val="22"/>
        </w:rPr>
        <w:t>Aby wziąć udział w Konkursie należy dostarczyć następujące materiały:</w:t>
      </w:r>
    </w:p>
    <w:p w:rsidR="00DC5EC0" w:rsidRDefault="00DC5EC0" w:rsidP="00DC5EC0">
      <w:pPr>
        <w:pStyle w:val="Style9"/>
        <w:numPr>
          <w:ilvl w:val="0"/>
          <w:numId w:val="39"/>
        </w:numPr>
        <w:tabs>
          <w:tab w:val="left" w:pos="1018"/>
        </w:tabs>
        <w:spacing w:line="240" w:lineRule="auto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wypełnioną</w:t>
      </w:r>
      <w:proofErr w:type="gramEnd"/>
      <w:r w:rsidRPr="00EF5B1F">
        <w:rPr>
          <w:rStyle w:val="FontStyle18"/>
          <w:sz w:val="22"/>
          <w:szCs w:val="22"/>
        </w:rPr>
        <w:t xml:space="preserve"> kartę zgłoszeniową do </w:t>
      </w:r>
      <w:r w:rsidRPr="00EF5B1F">
        <w:rPr>
          <w:rStyle w:val="FontStyle18"/>
          <w:sz w:val="22"/>
          <w:szCs w:val="22"/>
          <w:u w:val="single"/>
        </w:rPr>
        <w:t xml:space="preserve">31 </w:t>
      </w:r>
      <w:r w:rsidR="008150AD">
        <w:rPr>
          <w:rStyle w:val="FontStyle18"/>
          <w:sz w:val="22"/>
          <w:szCs w:val="22"/>
          <w:u w:val="single"/>
        </w:rPr>
        <w:t>października</w:t>
      </w:r>
      <w:r w:rsidRPr="00EF5B1F">
        <w:rPr>
          <w:rStyle w:val="FontStyle18"/>
          <w:sz w:val="22"/>
          <w:szCs w:val="22"/>
          <w:u w:val="single"/>
        </w:rPr>
        <w:t xml:space="preserve"> 2019 roku</w:t>
      </w:r>
      <w:r w:rsidRPr="00EF5B1F">
        <w:rPr>
          <w:rStyle w:val="FontStyle18"/>
          <w:sz w:val="22"/>
          <w:szCs w:val="22"/>
        </w:rPr>
        <w:t>,</w:t>
      </w:r>
      <w:r>
        <w:rPr>
          <w:rStyle w:val="FontStyle18"/>
          <w:sz w:val="22"/>
          <w:szCs w:val="22"/>
        </w:rPr>
        <w:t xml:space="preserve"> elektronicznie na adres </w:t>
      </w:r>
      <w:hyperlink r:id="rId11" w:history="1">
        <w:r w:rsidRPr="00EE5D71">
          <w:rPr>
            <w:rStyle w:val="Hipercze"/>
            <w:sz w:val="22"/>
            <w:szCs w:val="22"/>
          </w:rPr>
          <w:t>ozdobne@up.poznan.pl</w:t>
        </w:r>
      </w:hyperlink>
    </w:p>
    <w:p w:rsidR="00801804" w:rsidRPr="00EF5B1F" w:rsidRDefault="00034C0F" w:rsidP="00DC5EC0">
      <w:pPr>
        <w:pStyle w:val="Style9"/>
        <w:numPr>
          <w:ilvl w:val="0"/>
          <w:numId w:val="39"/>
        </w:numPr>
        <w:tabs>
          <w:tab w:val="left" w:pos="1018"/>
        </w:tabs>
        <w:spacing w:line="240" w:lineRule="auto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w terminie do </w:t>
      </w:r>
      <w:r w:rsidRPr="00EF5B1F">
        <w:rPr>
          <w:rStyle w:val="FontStyle18"/>
          <w:sz w:val="22"/>
          <w:szCs w:val="22"/>
          <w:u w:val="single"/>
        </w:rPr>
        <w:t>3</w:t>
      </w:r>
      <w:r w:rsidR="008150AD">
        <w:rPr>
          <w:rStyle w:val="FontStyle18"/>
          <w:sz w:val="22"/>
          <w:szCs w:val="22"/>
          <w:u w:val="single"/>
        </w:rPr>
        <w:t>0</w:t>
      </w:r>
      <w:r w:rsidRPr="00EF5B1F">
        <w:rPr>
          <w:rStyle w:val="FontStyle18"/>
          <w:sz w:val="22"/>
          <w:szCs w:val="22"/>
          <w:u w:val="single"/>
        </w:rPr>
        <w:t xml:space="preserve"> </w:t>
      </w:r>
      <w:r w:rsidR="008150AD">
        <w:rPr>
          <w:rStyle w:val="FontStyle18"/>
          <w:sz w:val="22"/>
          <w:szCs w:val="22"/>
          <w:u w:val="single"/>
        </w:rPr>
        <w:t>listopada</w:t>
      </w:r>
      <w:r w:rsidRPr="00EF5B1F">
        <w:rPr>
          <w:rStyle w:val="FontStyle18"/>
          <w:sz w:val="22"/>
          <w:szCs w:val="22"/>
          <w:u w:val="single"/>
        </w:rPr>
        <w:t xml:space="preserve"> 2019</w:t>
      </w:r>
      <w:r w:rsidRPr="00EF5B1F">
        <w:rPr>
          <w:rStyle w:val="FontStyle18"/>
          <w:sz w:val="22"/>
          <w:szCs w:val="22"/>
        </w:rPr>
        <w:t xml:space="preserve"> roku pracę konkursową,</w:t>
      </w:r>
      <w:r w:rsidR="00D722C0">
        <w:rPr>
          <w:rStyle w:val="FontStyle18"/>
          <w:sz w:val="22"/>
          <w:szCs w:val="22"/>
        </w:rPr>
        <w:t xml:space="preserve"> w formie mini</w:t>
      </w:r>
      <w:r w:rsidR="00024A0D">
        <w:rPr>
          <w:rStyle w:val="FontStyle18"/>
          <w:sz w:val="22"/>
          <w:szCs w:val="22"/>
        </w:rPr>
        <w:t>mum 1 </w:t>
      </w:r>
      <w:r w:rsidR="00D722C0">
        <w:rPr>
          <w:rStyle w:val="FontStyle18"/>
          <w:sz w:val="22"/>
          <w:szCs w:val="22"/>
        </w:rPr>
        <w:t>sztywnej tablicy formatu B1</w:t>
      </w:r>
      <w:r w:rsidR="00024A0D">
        <w:rPr>
          <w:rStyle w:val="FontStyle18"/>
          <w:sz w:val="22"/>
          <w:szCs w:val="22"/>
        </w:rPr>
        <w:t xml:space="preserve"> z koncepcją w skali</w:t>
      </w:r>
      <w:proofErr w:type="gramStart"/>
      <w:r w:rsidR="00024A0D">
        <w:rPr>
          <w:rStyle w:val="FontStyle18"/>
          <w:sz w:val="22"/>
          <w:szCs w:val="22"/>
        </w:rPr>
        <w:t xml:space="preserve"> 1:50 oraz</w:t>
      </w:r>
      <w:proofErr w:type="gramEnd"/>
      <w:r w:rsidR="00024A0D">
        <w:rPr>
          <w:rStyle w:val="FontStyle18"/>
          <w:sz w:val="22"/>
          <w:szCs w:val="22"/>
        </w:rPr>
        <w:t xml:space="preserve"> wizualizacje,</w:t>
      </w:r>
    </w:p>
    <w:p w:rsidR="001F6484" w:rsidRPr="0002142A" w:rsidRDefault="002760E0" w:rsidP="00DC5EC0">
      <w:pPr>
        <w:pStyle w:val="Style9"/>
        <w:numPr>
          <w:ilvl w:val="0"/>
          <w:numId w:val="39"/>
        </w:numPr>
        <w:tabs>
          <w:tab w:val="left" w:pos="1018"/>
        </w:tabs>
        <w:spacing w:line="240" w:lineRule="auto"/>
        <w:rPr>
          <w:rStyle w:val="FontStyle18"/>
          <w:sz w:val="22"/>
          <w:szCs w:val="22"/>
        </w:rPr>
      </w:pPr>
      <w:proofErr w:type="gramStart"/>
      <w:r w:rsidRPr="001F6484">
        <w:rPr>
          <w:rStyle w:val="FontStyle18"/>
          <w:sz w:val="22"/>
          <w:szCs w:val="22"/>
        </w:rPr>
        <w:t>oświadczenie</w:t>
      </w:r>
      <w:proofErr w:type="gramEnd"/>
      <w:r w:rsidRPr="001F6484">
        <w:rPr>
          <w:rStyle w:val="FontStyle18"/>
          <w:sz w:val="22"/>
          <w:szCs w:val="22"/>
        </w:rPr>
        <w:t xml:space="preserve"> o wyrażeniu zgody na przetwarzanie danych osobowych na po</w:t>
      </w:r>
      <w:r w:rsidR="00DC5EC0">
        <w:rPr>
          <w:rStyle w:val="FontStyle18"/>
          <w:sz w:val="22"/>
          <w:szCs w:val="22"/>
        </w:rPr>
        <w:t xml:space="preserve">trzeby przeprowadzenia Konkursu elektronicznie na adres </w:t>
      </w:r>
      <w:hyperlink r:id="rId12" w:history="1">
        <w:r w:rsidR="00DC5EC0" w:rsidRPr="00EE5D71">
          <w:rPr>
            <w:rStyle w:val="Hipercze"/>
            <w:sz w:val="22"/>
            <w:szCs w:val="22"/>
          </w:rPr>
          <w:t>ozdobne@up.poznan.pl</w:t>
        </w:r>
      </w:hyperlink>
      <w:r w:rsidR="00DC5EC0">
        <w:rPr>
          <w:rStyle w:val="FontStyle18"/>
          <w:sz w:val="22"/>
          <w:szCs w:val="22"/>
        </w:rPr>
        <w:t xml:space="preserve"> oraz pocztą tradycyjną na adres</w:t>
      </w:r>
      <w:r w:rsidR="001A158D">
        <w:rPr>
          <w:rStyle w:val="FontStyle18"/>
          <w:sz w:val="22"/>
          <w:szCs w:val="22"/>
        </w:rPr>
        <w:t>:</w:t>
      </w:r>
      <w:r w:rsidR="00DC5EC0">
        <w:rPr>
          <w:rStyle w:val="FontStyle18"/>
          <w:sz w:val="22"/>
          <w:szCs w:val="22"/>
        </w:rPr>
        <w:t xml:space="preserve"> Katedra Roślin Ozdobnych, ul. </w:t>
      </w:r>
      <w:r w:rsidR="00607FCB">
        <w:rPr>
          <w:rStyle w:val="FontStyle18"/>
          <w:sz w:val="22"/>
          <w:szCs w:val="22"/>
        </w:rPr>
        <w:t xml:space="preserve">Dąbrowskiego 159, 60-594 Poznań, (po zapoznaniu się z klauzulą informacyjną </w:t>
      </w:r>
      <w:proofErr w:type="spellStart"/>
      <w:r w:rsidR="00607FCB">
        <w:rPr>
          <w:rStyle w:val="FontStyle18"/>
          <w:sz w:val="22"/>
          <w:szCs w:val="22"/>
        </w:rPr>
        <w:t>nt</w:t>
      </w:r>
      <w:proofErr w:type="spellEnd"/>
      <w:r w:rsidR="00607FCB">
        <w:rPr>
          <w:rStyle w:val="FontStyle18"/>
          <w:sz w:val="22"/>
          <w:szCs w:val="22"/>
        </w:rPr>
        <w:t xml:space="preserve"> przetwarzania danych osobowych). </w:t>
      </w:r>
      <w:r w:rsidRPr="001F6484">
        <w:rPr>
          <w:rStyle w:val="FontStyle18"/>
          <w:sz w:val="22"/>
          <w:szCs w:val="22"/>
        </w:rPr>
        <w:t xml:space="preserve">Wyrażenie zgody na przetwarzanie danych osobowych jest dobrowolne, jednak niezbędne do uczestniczenia w Konkursie. </w:t>
      </w:r>
      <w:r w:rsidR="00034C0F" w:rsidRPr="001F6484">
        <w:rPr>
          <w:rStyle w:val="FontStyle18"/>
          <w:sz w:val="22"/>
          <w:szCs w:val="22"/>
        </w:rPr>
        <w:t>W</w:t>
      </w:r>
      <w:r w:rsidRPr="001F6484">
        <w:rPr>
          <w:rStyle w:val="FontStyle18"/>
          <w:sz w:val="22"/>
          <w:szCs w:val="22"/>
        </w:rPr>
        <w:t>yrażoną zgodę na przetwarzanie danych osobowych</w:t>
      </w:r>
      <w:r w:rsidR="00034C0F" w:rsidRPr="001F6484">
        <w:rPr>
          <w:rStyle w:val="FontStyle18"/>
          <w:sz w:val="22"/>
          <w:szCs w:val="22"/>
        </w:rPr>
        <w:t xml:space="preserve"> można wycofać</w:t>
      </w:r>
      <w:r w:rsidRPr="001F6484">
        <w:rPr>
          <w:rStyle w:val="FontStyle18"/>
          <w:sz w:val="22"/>
          <w:szCs w:val="22"/>
        </w:rPr>
        <w:t xml:space="preserve">, przysyłając mailowo na adres: </w:t>
      </w:r>
      <w:hyperlink r:id="rId13" w:history="1">
        <w:r w:rsidR="00034C0F" w:rsidRPr="001F6484">
          <w:rPr>
            <w:rStyle w:val="Hipercze"/>
            <w:sz w:val="22"/>
            <w:szCs w:val="22"/>
          </w:rPr>
          <w:t>ozdobne@up.poznan.pl</w:t>
        </w:r>
      </w:hyperlink>
      <w:r w:rsidRPr="001F6484">
        <w:rPr>
          <w:rStyle w:val="FontStyle18"/>
          <w:sz w:val="22"/>
          <w:szCs w:val="22"/>
        </w:rPr>
        <w:t xml:space="preserve"> stosowne oświadczenie. Wycofanie zgody jest równoważne z rezygnacją z udziału w Konkursie. Oświadczenie o wyrażeniu zgody na pr</w:t>
      </w:r>
      <w:r w:rsidR="006E56BA">
        <w:rPr>
          <w:rStyle w:val="FontStyle18"/>
          <w:sz w:val="22"/>
          <w:szCs w:val="22"/>
        </w:rPr>
        <w:t>zetwarzanie danych osobowych, o </w:t>
      </w:r>
      <w:r w:rsidRPr="001F6484">
        <w:rPr>
          <w:rStyle w:val="FontStyle18"/>
          <w:sz w:val="22"/>
          <w:szCs w:val="22"/>
        </w:rPr>
        <w:t>którym mowa, stanowi załącznik nr 2 do Regulami</w:t>
      </w:r>
      <w:r w:rsidR="006E56BA">
        <w:rPr>
          <w:rStyle w:val="FontStyle18"/>
          <w:sz w:val="22"/>
          <w:szCs w:val="22"/>
        </w:rPr>
        <w:t>nu. Na podstawie Oświadczenia o </w:t>
      </w:r>
      <w:r w:rsidRPr="001F6484">
        <w:rPr>
          <w:rStyle w:val="FontStyle18"/>
          <w:sz w:val="22"/>
          <w:szCs w:val="22"/>
        </w:rPr>
        <w:t xml:space="preserve">wyrażeniu zgody na przetwarzanie danych osobowych </w:t>
      </w:r>
      <w:r w:rsidRPr="0002142A">
        <w:rPr>
          <w:rStyle w:val="FontStyle18"/>
          <w:sz w:val="22"/>
          <w:szCs w:val="22"/>
        </w:rPr>
        <w:t>uczestnik Konkursu wyraża zgodę na publikowanie i prezentowanie jego danych osobowych</w:t>
      </w:r>
      <w:r w:rsidR="0002142A" w:rsidRPr="0002142A">
        <w:rPr>
          <w:rStyle w:val="FontStyle18"/>
          <w:sz w:val="22"/>
          <w:szCs w:val="22"/>
        </w:rPr>
        <w:t xml:space="preserve"> (</w:t>
      </w:r>
      <w:r w:rsidR="0002142A" w:rsidRPr="0002142A">
        <w:rPr>
          <w:sz w:val="22"/>
          <w:szCs w:val="22"/>
        </w:rPr>
        <w:t>imię i nazwisko, miejscowość, firma)</w:t>
      </w:r>
      <w:r w:rsidRPr="0002142A">
        <w:rPr>
          <w:rStyle w:val="FontStyle18"/>
          <w:sz w:val="22"/>
          <w:szCs w:val="22"/>
        </w:rPr>
        <w:t xml:space="preserve"> w mediach, na konferencjach i materiałach promocyjnych Organizatora.</w:t>
      </w:r>
    </w:p>
    <w:p w:rsidR="00801804" w:rsidRPr="00EF5B1F" w:rsidRDefault="00DC5EC0" w:rsidP="00024A0D">
      <w:pPr>
        <w:pStyle w:val="Style4"/>
        <w:spacing w:line="264" w:lineRule="exact"/>
        <w:ind w:firstLine="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5</w:t>
      </w:r>
      <w:r w:rsidR="002760E0" w:rsidRPr="00EF5B1F">
        <w:rPr>
          <w:rStyle w:val="FontStyle18"/>
          <w:sz w:val="22"/>
          <w:szCs w:val="22"/>
        </w:rPr>
        <w:t>. Zgłoszenie do Konkursu nie stanowi oferty w rozumieniu Kodeksu Cywilnego, a także nie stanowi podstaw</w:t>
      </w:r>
      <w:r w:rsidR="007F0689" w:rsidRPr="00EF5B1F">
        <w:rPr>
          <w:rStyle w:val="FontStyle18"/>
          <w:sz w:val="22"/>
          <w:szCs w:val="22"/>
        </w:rPr>
        <w:t>y roszczeń względem Organizator</w:t>
      </w:r>
      <w:r w:rsidR="001A158D">
        <w:rPr>
          <w:rStyle w:val="FontStyle18"/>
          <w:sz w:val="22"/>
          <w:szCs w:val="22"/>
        </w:rPr>
        <w:t>a</w:t>
      </w:r>
      <w:r w:rsidR="002760E0" w:rsidRPr="00EF5B1F">
        <w:rPr>
          <w:rStyle w:val="FontStyle18"/>
          <w:sz w:val="22"/>
          <w:szCs w:val="22"/>
        </w:rPr>
        <w:t xml:space="preserve"> o zawarcie umowy ani innych roszczeń odszkodowawczych, w </w:t>
      </w:r>
      <w:proofErr w:type="gramStart"/>
      <w:r w:rsidR="002760E0" w:rsidRPr="00EF5B1F">
        <w:rPr>
          <w:rStyle w:val="FontStyle18"/>
          <w:sz w:val="22"/>
          <w:szCs w:val="22"/>
        </w:rPr>
        <w:t>przypadku gdy</w:t>
      </w:r>
      <w:proofErr w:type="gramEnd"/>
      <w:r w:rsidR="002760E0" w:rsidRPr="00EF5B1F">
        <w:rPr>
          <w:rStyle w:val="FontStyle18"/>
          <w:sz w:val="22"/>
          <w:szCs w:val="22"/>
        </w:rPr>
        <w:t xml:space="preserve"> nie dojdzie do zawarcia umowy.</w:t>
      </w:r>
    </w:p>
    <w:p w:rsidR="00801804" w:rsidRPr="00EF5B1F" w:rsidRDefault="00801804" w:rsidP="00024A0D">
      <w:pPr>
        <w:pStyle w:val="Style3"/>
        <w:spacing w:line="240" w:lineRule="exact"/>
        <w:rPr>
          <w:sz w:val="22"/>
          <w:szCs w:val="22"/>
        </w:rPr>
      </w:pPr>
    </w:p>
    <w:p w:rsidR="00801804" w:rsidRPr="00EF5B1F" w:rsidRDefault="002760E0" w:rsidP="003B3FBE">
      <w:pPr>
        <w:pStyle w:val="Style3"/>
        <w:spacing w:line="240" w:lineRule="auto"/>
        <w:jc w:val="center"/>
        <w:rPr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WYKORZYSTANIE PRAC I PRAWA AUTORSKIE</w:t>
      </w:r>
    </w:p>
    <w:p w:rsidR="00801804" w:rsidRPr="00EF5B1F" w:rsidRDefault="002760E0" w:rsidP="00024A0D">
      <w:pPr>
        <w:pStyle w:val="Style3"/>
        <w:spacing w:line="240" w:lineRule="auto"/>
        <w:jc w:val="center"/>
        <w:rPr>
          <w:rStyle w:val="FontStyle18"/>
          <w:b/>
          <w:spacing w:val="60"/>
          <w:sz w:val="22"/>
          <w:szCs w:val="22"/>
        </w:rPr>
      </w:pPr>
      <w:r w:rsidRPr="00EF5B1F">
        <w:rPr>
          <w:rStyle w:val="FontStyle18"/>
          <w:b/>
          <w:spacing w:val="60"/>
          <w:sz w:val="22"/>
          <w:szCs w:val="22"/>
        </w:rPr>
        <w:t>§7</w:t>
      </w:r>
    </w:p>
    <w:p w:rsidR="00801804" w:rsidRPr="00DC5EC0" w:rsidRDefault="002760E0" w:rsidP="00DC5EC0">
      <w:pPr>
        <w:pStyle w:val="Style6"/>
        <w:numPr>
          <w:ilvl w:val="0"/>
          <w:numId w:val="14"/>
        </w:numPr>
        <w:tabs>
          <w:tab w:val="left" w:pos="331"/>
        </w:tabs>
        <w:spacing w:before="120" w:beforeAutospacing="0" w:after="120" w:afterAutospacing="0" w:line="240" w:lineRule="auto"/>
        <w:ind w:firstLine="0"/>
        <w:jc w:val="left"/>
        <w:rPr>
          <w:sz w:val="22"/>
          <w:szCs w:val="22"/>
        </w:rPr>
      </w:pPr>
      <w:r w:rsidRPr="00EF5B1F">
        <w:rPr>
          <w:rStyle w:val="FontStyle18"/>
          <w:sz w:val="22"/>
          <w:szCs w:val="22"/>
        </w:rPr>
        <w:t>Uczestnik Konkursu wyraża zgodę na:</w:t>
      </w:r>
    </w:p>
    <w:p w:rsidR="00024A0D" w:rsidRDefault="00EF5B1F" w:rsidP="00DC5EC0">
      <w:pPr>
        <w:pStyle w:val="Style6"/>
        <w:numPr>
          <w:ilvl w:val="0"/>
          <w:numId w:val="40"/>
        </w:numPr>
        <w:tabs>
          <w:tab w:val="left" w:pos="245"/>
        </w:tabs>
        <w:spacing w:before="120" w:beforeAutospacing="0" w:after="120" w:afterAutospacing="0" w:line="240" w:lineRule="auto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lastRenderedPageBreak/>
        <w:t>prezentowanie</w:t>
      </w:r>
      <w:proofErr w:type="gramEnd"/>
      <w:r w:rsidRPr="00EF5B1F">
        <w:rPr>
          <w:rStyle w:val="FontStyle18"/>
          <w:sz w:val="22"/>
          <w:szCs w:val="22"/>
        </w:rPr>
        <w:t xml:space="preserve"> zgłoszonej pracy konkursowej oraz na </w:t>
      </w:r>
      <w:r w:rsidR="002760E0" w:rsidRPr="00EF5B1F">
        <w:rPr>
          <w:rStyle w:val="FontStyle18"/>
          <w:sz w:val="22"/>
          <w:szCs w:val="22"/>
        </w:rPr>
        <w:t>jej publikację</w:t>
      </w:r>
      <w:r w:rsidRPr="00EF5B1F">
        <w:rPr>
          <w:rStyle w:val="FontStyle18"/>
          <w:sz w:val="22"/>
          <w:szCs w:val="22"/>
        </w:rPr>
        <w:t xml:space="preserve"> </w:t>
      </w:r>
      <w:r w:rsidR="002760E0" w:rsidRPr="00EF5B1F">
        <w:rPr>
          <w:rStyle w:val="FontStyle18"/>
          <w:sz w:val="22"/>
          <w:szCs w:val="22"/>
        </w:rPr>
        <w:t>w mater</w:t>
      </w:r>
      <w:r w:rsidRPr="00EF5B1F">
        <w:rPr>
          <w:rStyle w:val="FontStyle18"/>
          <w:sz w:val="22"/>
          <w:szCs w:val="22"/>
        </w:rPr>
        <w:t>i</w:t>
      </w:r>
      <w:r w:rsidR="009C0DA6">
        <w:rPr>
          <w:rStyle w:val="FontStyle18"/>
          <w:sz w:val="22"/>
          <w:szCs w:val="22"/>
        </w:rPr>
        <w:t>ałach promocyjnych Organizatora</w:t>
      </w:r>
      <w:r w:rsidR="002760E0" w:rsidRPr="00EF5B1F">
        <w:rPr>
          <w:rStyle w:val="FontStyle18"/>
          <w:sz w:val="22"/>
          <w:szCs w:val="22"/>
        </w:rPr>
        <w:t xml:space="preserve"> oraz w dokumentacji konkursowej na wszystkich polach eksploatacji w formie druku, zapisu cyfrowego, przekazu multimedialnego, w</w:t>
      </w:r>
      <w:r w:rsidR="006E56BA">
        <w:rPr>
          <w:rStyle w:val="FontStyle18"/>
          <w:sz w:val="22"/>
          <w:szCs w:val="22"/>
        </w:rPr>
        <w:t> </w:t>
      </w:r>
      <w:r w:rsidR="002760E0" w:rsidRPr="00EF5B1F">
        <w:rPr>
          <w:rStyle w:val="FontStyle18"/>
          <w:sz w:val="22"/>
          <w:szCs w:val="22"/>
        </w:rPr>
        <w:t xml:space="preserve">broszurach, na plakatach oraz innych kanałach służących </w:t>
      </w:r>
      <w:r w:rsidR="006E56BA">
        <w:rPr>
          <w:rStyle w:val="FontStyle18"/>
          <w:sz w:val="22"/>
          <w:szCs w:val="22"/>
        </w:rPr>
        <w:t>promocji Konkursu i </w:t>
      </w:r>
      <w:r w:rsidR="009C0DA6">
        <w:rPr>
          <w:rStyle w:val="FontStyle18"/>
          <w:sz w:val="22"/>
          <w:szCs w:val="22"/>
        </w:rPr>
        <w:t>Organizatora</w:t>
      </w:r>
      <w:r w:rsidR="002760E0" w:rsidRPr="00EF5B1F">
        <w:rPr>
          <w:rStyle w:val="FontStyle18"/>
          <w:sz w:val="22"/>
          <w:szCs w:val="22"/>
        </w:rPr>
        <w:t>,</w:t>
      </w:r>
    </w:p>
    <w:p w:rsidR="00801804" w:rsidRPr="00024A0D" w:rsidRDefault="002760E0" w:rsidP="00DC5EC0">
      <w:pPr>
        <w:pStyle w:val="Style6"/>
        <w:numPr>
          <w:ilvl w:val="0"/>
          <w:numId w:val="40"/>
        </w:numPr>
        <w:tabs>
          <w:tab w:val="left" w:pos="245"/>
        </w:tabs>
        <w:spacing w:line="240" w:lineRule="auto"/>
        <w:rPr>
          <w:rStyle w:val="FontStyle18"/>
          <w:sz w:val="22"/>
          <w:szCs w:val="22"/>
        </w:rPr>
      </w:pPr>
      <w:proofErr w:type="gramStart"/>
      <w:r w:rsidRPr="00024A0D">
        <w:rPr>
          <w:rStyle w:val="FontStyle18"/>
          <w:sz w:val="22"/>
          <w:szCs w:val="22"/>
        </w:rPr>
        <w:t>u</w:t>
      </w:r>
      <w:r w:rsidR="00EF5B1F" w:rsidRPr="00024A0D">
        <w:rPr>
          <w:rStyle w:val="FontStyle18"/>
          <w:sz w:val="22"/>
          <w:szCs w:val="22"/>
        </w:rPr>
        <w:t>żywania</w:t>
      </w:r>
      <w:proofErr w:type="gramEnd"/>
      <w:r w:rsidR="00EF5B1F" w:rsidRPr="00024A0D">
        <w:rPr>
          <w:rStyle w:val="FontStyle18"/>
          <w:sz w:val="22"/>
          <w:szCs w:val="22"/>
        </w:rPr>
        <w:t xml:space="preserve"> i wykorzystywania pracy konkursowej do </w:t>
      </w:r>
      <w:r w:rsidRPr="00024A0D">
        <w:rPr>
          <w:rStyle w:val="FontStyle18"/>
          <w:sz w:val="22"/>
          <w:szCs w:val="22"/>
        </w:rPr>
        <w:t>realizacji robót</w:t>
      </w:r>
      <w:r w:rsidR="00EF5B1F" w:rsidRPr="00024A0D">
        <w:rPr>
          <w:rStyle w:val="FontStyle18"/>
          <w:sz w:val="22"/>
          <w:szCs w:val="22"/>
        </w:rPr>
        <w:t xml:space="preserve"> </w:t>
      </w:r>
      <w:r w:rsidR="006E56BA">
        <w:rPr>
          <w:rStyle w:val="FontStyle18"/>
          <w:sz w:val="22"/>
          <w:szCs w:val="22"/>
        </w:rPr>
        <w:t>związanych z </w:t>
      </w:r>
      <w:r w:rsidRPr="00024A0D">
        <w:rPr>
          <w:rStyle w:val="FontStyle18"/>
          <w:sz w:val="22"/>
          <w:szCs w:val="22"/>
        </w:rPr>
        <w:t>organizacją Konkursu,</w:t>
      </w:r>
    </w:p>
    <w:p w:rsidR="00801804" w:rsidRPr="00EF5B1F" w:rsidRDefault="002760E0" w:rsidP="00DC5EC0">
      <w:pPr>
        <w:pStyle w:val="Style6"/>
        <w:numPr>
          <w:ilvl w:val="0"/>
          <w:numId w:val="40"/>
        </w:numPr>
        <w:tabs>
          <w:tab w:val="left" w:pos="1022"/>
          <w:tab w:val="left" w:pos="2774"/>
          <w:tab w:val="left" w:pos="3538"/>
          <w:tab w:val="left" w:pos="5779"/>
        </w:tabs>
        <w:spacing w:line="240" w:lineRule="auto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u</w:t>
      </w:r>
      <w:r w:rsidR="00EF5B1F" w:rsidRPr="00EF5B1F">
        <w:rPr>
          <w:rStyle w:val="FontStyle18"/>
          <w:sz w:val="22"/>
          <w:szCs w:val="22"/>
        </w:rPr>
        <w:t>trwalania</w:t>
      </w:r>
      <w:proofErr w:type="gramEnd"/>
      <w:r w:rsidR="00EF5B1F" w:rsidRPr="00EF5B1F">
        <w:rPr>
          <w:rStyle w:val="FontStyle18"/>
          <w:sz w:val="22"/>
          <w:szCs w:val="22"/>
        </w:rPr>
        <w:t xml:space="preserve"> i zwielokrotniania </w:t>
      </w:r>
      <w:r w:rsidRPr="00EF5B1F">
        <w:rPr>
          <w:rStyle w:val="FontStyle18"/>
          <w:sz w:val="22"/>
          <w:szCs w:val="22"/>
        </w:rPr>
        <w:t>jakąkolwiek techniką</w:t>
      </w:r>
      <w:r w:rsidR="00EF5B1F" w:rsidRPr="00EF5B1F">
        <w:rPr>
          <w:rStyle w:val="FontStyle18"/>
          <w:sz w:val="22"/>
          <w:szCs w:val="22"/>
        </w:rPr>
        <w:t xml:space="preserve"> </w:t>
      </w:r>
      <w:r w:rsidR="00024A0D">
        <w:rPr>
          <w:rStyle w:val="FontStyle18"/>
          <w:sz w:val="22"/>
          <w:szCs w:val="22"/>
        </w:rPr>
        <w:t>i na jakimkolwiek nośniku, w </w:t>
      </w:r>
      <w:r w:rsidRPr="00EF5B1F">
        <w:rPr>
          <w:rStyle w:val="FontStyle18"/>
          <w:sz w:val="22"/>
          <w:szCs w:val="22"/>
        </w:rPr>
        <w:t>tym nośniku elektronicznym, niezależnie</w:t>
      </w:r>
      <w:r w:rsidR="00EF5B1F" w:rsidRPr="00EF5B1F">
        <w:rPr>
          <w:rStyle w:val="FontStyle18"/>
          <w:sz w:val="22"/>
          <w:szCs w:val="22"/>
        </w:rPr>
        <w:t xml:space="preserve"> </w:t>
      </w:r>
      <w:r w:rsidRPr="00EF5B1F">
        <w:rPr>
          <w:rStyle w:val="FontStyle18"/>
          <w:sz w:val="22"/>
          <w:szCs w:val="22"/>
        </w:rPr>
        <w:t>od standardu systemu i formatu oraz dowolne korzystanie i rozporządzanie</w:t>
      </w:r>
      <w:r w:rsidR="00EF5B1F" w:rsidRPr="00EF5B1F">
        <w:rPr>
          <w:rStyle w:val="FontStyle18"/>
          <w:sz w:val="22"/>
          <w:szCs w:val="22"/>
        </w:rPr>
        <w:t xml:space="preserve"> kopiami,</w:t>
      </w:r>
    </w:p>
    <w:p w:rsidR="00801804" w:rsidRPr="00024A0D" w:rsidRDefault="002760E0" w:rsidP="00DC5EC0">
      <w:pPr>
        <w:pStyle w:val="Style6"/>
        <w:numPr>
          <w:ilvl w:val="0"/>
          <w:numId w:val="40"/>
        </w:numPr>
        <w:tabs>
          <w:tab w:val="left" w:pos="1022"/>
        </w:tabs>
        <w:spacing w:line="240" w:lineRule="auto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wprowadzania</w:t>
      </w:r>
      <w:proofErr w:type="gramEnd"/>
      <w:r w:rsidRPr="00EF5B1F">
        <w:rPr>
          <w:rStyle w:val="FontStyle18"/>
          <w:sz w:val="22"/>
          <w:szCs w:val="22"/>
        </w:rPr>
        <w:t xml:space="preserve"> do pamięci komputera oraz do sieci komputerowej i/lub</w:t>
      </w:r>
      <w:r w:rsidR="00024A0D">
        <w:rPr>
          <w:rStyle w:val="FontStyle18"/>
          <w:sz w:val="22"/>
          <w:szCs w:val="22"/>
        </w:rPr>
        <w:t xml:space="preserve"> </w:t>
      </w:r>
      <w:r w:rsidRPr="00024A0D">
        <w:rPr>
          <w:rStyle w:val="FontStyle18"/>
          <w:sz w:val="22"/>
          <w:szCs w:val="22"/>
        </w:rPr>
        <w:t>multimedialnej, w tym do Internetu,</w:t>
      </w:r>
    </w:p>
    <w:p w:rsidR="00801804" w:rsidRPr="00024A0D" w:rsidRDefault="002760E0" w:rsidP="00DC5EC0">
      <w:pPr>
        <w:pStyle w:val="Style6"/>
        <w:numPr>
          <w:ilvl w:val="0"/>
          <w:numId w:val="40"/>
        </w:numPr>
        <w:tabs>
          <w:tab w:val="left" w:pos="1022"/>
        </w:tabs>
        <w:spacing w:line="240" w:lineRule="auto"/>
        <w:rPr>
          <w:rStyle w:val="FontStyle18"/>
          <w:sz w:val="22"/>
          <w:szCs w:val="22"/>
        </w:rPr>
      </w:pPr>
      <w:proofErr w:type="gramStart"/>
      <w:r w:rsidRPr="00EF5B1F">
        <w:rPr>
          <w:rStyle w:val="FontStyle18"/>
          <w:sz w:val="22"/>
          <w:szCs w:val="22"/>
        </w:rPr>
        <w:t>udostępnienia</w:t>
      </w:r>
      <w:proofErr w:type="gramEnd"/>
      <w:r w:rsidRPr="00EF5B1F">
        <w:rPr>
          <w:rStyle w:val="FontStyle18"/>
          <w:sz w:val="22"/>
          <w:szCs w:val="22"/>
        </w:rPr>
        <w:t xml:space="preserve"> bez zgody Uczestnika Konkursu</w:t>
      </w:r>
      <w:r w:rsidR="00024A0D">
        <w:rPr>
          <w:rStyle w:val="FontStyle18"/>
          <w:sz w:val="22"/>
          <w:szCs w:val="22"/>
        </w:rPr>
        <w:t xml:space="preserve"> </w:t>
      </w:r>
      <w:r w:rsidRPr="00024A0D">
        <w:rPr>
          <w:rStyle w:val="FontStyle18"/>
          <w:sz w:val="22"/>
          <w:szCs w:val="22"/>
        </w:rPr>
        <w:t>osobom trzecim na wszystkich polach eksploatacji okreś</w:t>
      </w:r>
      <w:r w:rsidR="00EF5B1F" w:rsidRPr="00024A0D">
        <w:rPr>
          <w:rStyle w:val="FontStyle18"/>
          <w:sz w:val="22"/>
          <w:szCs w:val="22"/>
        </w:rPr>
        <w:t xml:space="preserve">lonych w niniejszym Regulaminie oraz </w:t>
      </w:r>
      <w:r w:rsidRPr="00024A0D">
        <w:rPr>
          <w:rStyle w:val="FontStyle18"/>
          <w:sz w:val="22"/>
          <w:szCs w:val="22"/>
        </w:rPr>
        <w:t>rozporządzania w jakikolwiek inny sposób.</w:t>
      </w:r>
    </w:p>
    <w:p w:rsidR="00801804" w:rsidRPr="00EF5B1F" w:rsidRDefault="002760E0" w:rsidP="00DC5EC0">
      <w:pPr>
        <w:pStyle w:val="Style6"/>
        <w:numPr>
          <w:ilvl w:val="0"/>
          <w:numId w:val="19"/>
        </w:numPr>
        <w:tabs>
          <w:tab w:val="left" w:pos="331"/>
        </w:tabs>
        <w:spacing w:before="120" w:beforeAutospacing="0" w:after="120" w:afterAutospacing="0" w:line="240" w:lineRule="auto"/>
        <w:ind w:firstLine="0"/>
        <w:jc w:val="lef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Zgoda Uczestnika Konkursu nie jest ograniczona czasowo ani terytorialne.</w:t>
      </w:r>
    </w:p>
    <w:p w:rsidR="00801804" w:rsidRPr="00EF5B1F" w:rsidRDefault="002760E0" w:rsidP="00DC5EC0">
      <w:pPr>
        <w:pStyle w:val="Style6"/>
        <w:numPr>
          <w:ilvl w:val="0"/>
          <w:numId w:val="19"/>
        </w:numPr>
        <w:tabs>
          <w:tab w:val="left" w:pos="33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Po ogłoszeniu wyników Konkursu Organizator</w:t>
      </w:r>
      <w:r w:rsidR="00EF5B1F" w:rsidRPr="00EF5B1F">
        <w:rPr>
          <w:rStyle w:val="FontStyle18"/>
          <w:sz w:val="22"/>
          <w:szCs w:val="22"/>
        </w:rPr>
        <w:t xml:space="preserve"> </w:t>
      </w:r>
      <w:r w:rsidR="009C0DA6">
        <w:rPr>
          <w:rStyle w:val="FontStyle18"/>
          <w:sz w:val="22"/>
          <w:szCs w:val="22"/>
        </w:rPr>
        <w:t>podpisze</w:t>
      </w:r>
      <w:r w:rsidR="00EF5B1F" w:rsidRPr="00EF5B1F">
        <w:rPr>
          <w:rStyle w:val="FontStyle18"/>
          <w:sz w:val="22"/>
          <w:szCs w:val="22"/>
        </w:rPr>
        <w:t xml:space="preserve"> z autorami nagrodzonych</w:t>
      </w:r>
      <w:r w:rsidRPr="00EF5B1F">
        <w:rPr>
          <w:rStyle w:val="FontStyle18"/>
          <w:sz w:val="22"/>
          <w:szCs w:val="22"/>
        </w:rPr>
        <w:t xml:space="preserve"> </w:t>
      </w:r>
      <w:r w:rsidR="00EF5B1F" w:rsidRPr="00EF5B1F">
        <w:rPr>
          <w:rStyle w:val="FontStyle18"/>
          <w:sz w:val="22"/>
          <w:szCs w:val="22"/>
        </w:rPr>
        <w:t>prac</w:t>
      </w:r>
      <w:r w:rsidRPr="00EF5B1F">
        <w:rPr>
          <w:rStyle w:val="FontStyle18"/>
          <w:sz w:val="22"/>
          <w:szCs w:val="22"/>
        </w:rPr>
        <w:t xml:space="preserve"> odrębną umowę</w:t>
      </w:r>
      <w:r w:rsidR="00EF5B1F" w:rsidRPr="00EF5B1F">
        <w:rPr>
          <w:rStyle w:val="FontStyle18"/>
          <w:sz w:val="22"/>
          <w:szCs w:val="22"/>
        </w:rPr>
        <w:t xml:space="preserve"> </w:t>
      </w:r>
      <w:r w:rsidR="009C0DA6">
        <w:rPr>
          <w:rStyle w:val="FontStyle18"/>
          <w:sz w:val="22"/>
          <w:szCs w:val="22"/>
        </w:rPr>
        <w:t>o przeniesieniu na Organizatora</w:t>
      </w:r>
      <w:r w:rsidRPr="00EF5B1F">
        <w:rPr>
          <w:rStyle w:val="FontStyle18"/>
          <w:sz w:val="22"/>
          <w:szCs w:val="22"/>
        </w:rPr>
        <w:t xml:space="preserve"> wszelkich praw autorskich do opracowanego projektu. Dokonując zgłoszenia opisanego w § 6 </w:t>
      </w:r>
      <w:r w:rsidR="009D7629">
        <w:rPr>
          <w:rStyle w:val="FontStyle18"/>
          <w:sz w:val="22"/>
          <w:szCs w:val="22"/>
        </w:rPr>
        <w:t>ust</w:t>
      </w:r>
      <w:r w:rsidRPr="00EF5B1F">
        <w:rPr>
          <w:rStyle w:val="FontStyle18"/>
          <w:sz w:val="22"/>
          <w:szCs w:val="22"/>
        </w:rPr>
        <w:t>. 1 uczestnik konkursu wyraża jednocześnie zgodę na zawarcie ww. umowy w terminie 30 dni od dnia ogłoszenia wyników konkursu.</w:t>
      </w:r>
    </w:p>
    <w:p w:rsidR="00801804" w:rsidRPr="00EF5B1F" w:rsidRDefault="00EF5B1F" w:rsidP="006E56BA">
      <w:pPr>
        <w:pStyle w:val="Style6"/>
        <w:numPr>
          <w:ilvl w:val="0"/>
          <w:numId w:val="19"/>
        </w:numPr>
        <w:tabs>
          <w:tab w:val="left" w:pos="331"/>
        </w:tabs>
        <w:spacing w:before="120" w:beforeAutospacing="0" w:after="120" w:afterAutospacing="0" w:line="240" w:lineRule="auto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Warunkiem wypłaty nagród </w:t>
      </w:r>
      <w:r w:rsidR="002760E0" w:rsidRPr="00EF5B1F">
        <w:rPr>
          <w:rStyle w:val="FontStyle18"/>
          <w:sz w:val="22"/>
          <w:szCs w:val="22"/>
        </w:rPr>
        <w:t>jest zawarcie umowy opisanej w § 7</w:t>
      </w:r>
      <w:r w:rsidR="00282E84" w:rsidRPr="00282E84">
        <w:rPr>
          <w:rStyle w:val="FontStyle18"/>
          <w:sz w:val="22"/>
          <w:szCs w:val="22"/>
        </w:rPr>
        <w:t xml:space="preserve"> </w:t>
      </w:r>
      <w:r w:rsidR="009D7629">
        <w:rPr>
          <w:rStyle w:val="FontStyle18"/>
          <w:sz w:val="22"/>
          <w:szCs w:val="22"/>
        </w:rPr>
        <w:t>ust</w:t>
      </w:r>
      <w:r w:rsidR="00282E84" w:rsidRPr="00EF5B1F">
        <w:rPr>
          <w:rStyle w:val="FontStyle18"/>
          <w:sz w:val="22"/>
          <w:szCs w:val="22"/>
        </w:rPr>
        <w:t>. 3</w:t>
      </w:r>
      <w:r w:rsidR="002760E0" w:rsidRPr="00EF5B1F">
        <w:rPr>
          <w:rStyle w:val="FontStyle18"/>
          <w:sz w:val="22"/>
          <w:szCs w:val="22"/>
        </w:rPr>
        <w:t>.</w:t>
      </w:r>
    </w:p>
    <w:p w:rsidR="00801804" w:rsidRPr="00EF5B1F" w:rsidRDefault="002760E0" w:rsidP="006E56BA">
      <w:pPr>
        <w:pStyle w:val="Style6"/>
        <w:numPr>
          <w:ilvl w:val="0"/>
          <w:numId w:val="19"/>
        </w:numPr>
        <w:tabs>
          <w:tab w:val="left" w:pos="331"/>
        </w:tabs>
        <w:spacing w:before="120" w:beforeAutospacing="0" w:after="120" w:afterAutospacing="0" w:line="240" w:lineRule="auto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Przeniesienie praw, o któryc</w:t>
      </w:r>
      <w:r w:rsidR="001F6484">
        <w:rPr>
          <w:rStyle w:val="FontStyle18"/>
          <w:sz w:val="22"/>
          <w:szCs w:val="22"/>
        </w:rPr>
        <w:t xml:space="preserve">h mowa w </w:t>
      </w:r>
      <w:r w:rsidR="009D7629">
        <w:rPr>
          <w:rStyle w:val="FontStyle18"/>
          <w:sz w:val="22"/>
          <w:szCs w:val="22"/>
        </w:rPr>
        <w:t>ust</w:t>
      </w:r>
      <w:r w:rsidR="001F6484">
        <w:rPr>
          <w:rStyle w:val="FontStyle18"/>
          <w:sz w:val="22"/>
          <w:szCs w:val="22"/>
        </w:rPr>
        <w:t>. 3 jest nieodpłatn</w:t>
      </w:r>
      <w:r w:rsidRPr="00EF5B1F">
        <w:rPr>
          <w:rStyle w:val="FontStyle18"/>
          <w:sz w:val="22"/>
          <w:szCs w:val="22"/>
        </w:rPr>
        <w:t>e.</w:t>
      </w:r>
    </w:p>
    <w:p w:rsidR="00801804" w:rsidRPr="00EF5B1F" w:rsidRDefault="002760E0" w:rsidP="006E56BA">
      <w:pPr>
        <w:pStyle w:val="Style6"/>
        <w:numPr>
          <w:ilvl w:val="0"/>
          <w:numId w:val="19"/>
        </w:numPr>
        <w:tabs>
          <w:tab w:val="left" w:pos="33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Organizator zastrzega sobie prawo do ewentualnych modyfikacji </w:t>
      </w:r>
      <w:r w:rsidR="006E56BA">
        <w:rPr>
          <w:rStyle w:val="FontStyle18"/>
          <w:sz w:val="22"/>
          <w:szCs w:val="22"/>
        </w:rPr>
        <w:t>nagrodzonych prac, w </w:t>
      </w:r>
      <w:r w:rsidR="00EF5B1F" w:rsidRPr="00EF5B1F">
        <w:rPr>
          <w:rStyle w:val="FontStyle18"/>
          <w:sz w:val="22"/>
          <w:szCs w:val="22"/>
        </w:rPr>
        <w:t>celu ich</w:t>
      </w:r>
      <w:r w:rsidRPr="00EF5B1F">
        <w:rPr>
          <w:rStyle w:val="FontStyle18"/>
          <w:sz w:val="22"/>
          <w:szCs w:val="22"/>
        </w:rPr>
        <w:t xml:space="preserve"> wykorzystania.</w:t>
      </w:r>
    </w:p>
    <w:p w:rsidR="007F0689" w:rsidRPr="00EF5B1F" w:rsidRDefault="002760E0" w:rsidP="003B3FBE">
      <w:pPr>
        <w:pStyle w:val="Style15"/>
        <w:spacing w:before="0" w:beforeAutospacing="0" w:after="0" w:afterAutospacing="0"/>
        <w:ind w:firstLine="0"/>
        <w:jc w:val="center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TERMINY</w:t>
      </w:r>
    </w:p>
    <w:p w:rsidR="00801804" w:rsidRPr="00EF5B1F" w:rsidRDefault="002760E0" w:rsidP="003B3FBE">
      <w:pPr>
        <w:pStyle w:val="Style15"/>
        <w:spacing w:before="0" w:beforeAutospacing="0" w:after="0" w:afterAutospacing="0"/>
        <w:ind w:firstLine="0"/>
        <w:jc w:val="center"/>
        <w:rPr>
          <w:rStyle w:val="FontStyle20"/>
          <w:spacing w:val="60"/>
        </w:rPr>
      </w:pPr>
      <w:r w:rsidRPr="00EF5B1F">
        <w:rPr>
          <w:rStyle w:val="FontStyle20"/>
          <w:spacing w:val="60"/>
        </w:rPr>
        <w:t>§8</w:t>
      </w:r>
    </w:p>
    <w:p w:rsidR="00801804" w:rsidRPr="00EF5B1F" w:rsidRDefault="002760E0" w:rsidP="00DC5EC0">
      <w:pPr>
        <w:pStyle w:val="Style9"/>
        <w:numPr>
          <w:ilvl w:val="0"/>
          <w:numId w:val="20"/>
        </w:numPr>
        <w:tabs>
          <w:tab w:val="left" w:pos="34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Konkurs zostanie przeprowadzony w terminie do </w:t>
      </w:r>
      <w:r w:rsidR="008150AD">
        <w:rPr>
          <w:rStyle w:val="FontStyle18"/>
          <w:sz w:val="22"/>
          <w:szCs w:val="22"/>
        </w:rPr>
        <w:t>2</w:t>
      </w:r>
      <w:r w:rsidR="00EF5B1F">
        <w:rPr>
          <w:rStyle w:val="FontStyle18"/>
          <w:sz w:val="22"/>
          <w:szCs w:val="22"/>
        </w:rPr>
        <w:t xml:space="preserve">0 </w:t>
      </w:r>
      <w:r w:rsidR="008150AD">
        <w:rPr>
          <w:rStyle w:val="FontStyle18"/>
          <w:sz w:val="22"/>
          <w:szCs w:val="22"/>
        </w:rPr>
        <w:t>grudnia</w:t>
      </w:r>
      <w:r w:rsidR="00EF5B1F">
        <w:rPr>
          <w:rStyle w:val="FontStyle18"/>
          <w:sz w:val="22"/>
          <w:szCs w:val="22"/>
        </w:rPr>
        <w:t xml:space="preserve"> 2019</w:t>
      </w:r>
      <w:r w:rsidR="006E56BA">
        <w:rPr>
          <w:rStyle w:val="FontStyle18"/>
          <w:sz w:val="22"/>
          <w:szCs w:val="22"/>
        </w:rPr>
        <w:t xml:space="preserve"> roku.</w:t>
      </w:r>
    </w:p>
    <w:p w:rsidR="00801804" w:rsidRPr="001F6484" w:rsidRDefault="002760E0" w:rsidP="00DC5EC0">
      <w:pPr>
        <w:pStyle w:val="Style9"/>
        <w:numPr>
          <w:ilvl w:val="0"/>
          <w:numId w:val="20"/>
        </w:numPr>
        <w:tabs>
          <w:tab w:val="left" w:pos="34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1F6484">
        <w:rPr>
          <w:rStyle w:val="FontStyle18"/>
          <w:sz w:val="22"/>
          <w:szCs w:val="22"/>
        </w:rPr>
        <w:t>Decyzja Komisji Konkursowej będzie ostateczna i nieodwołalna. Wyniki Konkursu zostaną ogłoszone na s</w:t>
      </w:r>
      <w:r w:rsidR="001F6484" w:rsidRPr="001F6484">
        <w:rPr>
          <w:rStyle w:val="FontStyle18"/>
          <w:sz w:val="22"/>
          <w:szCs w:val="22"/>
        </w:rPr>
        <w:t xml:space="preserve">tronie internetowej </w:t>
      </w:r>
      <w:r w:rsidR="009C0DA6">
        <w:rPr>
          <w:rStyle w:val="FontStyle18"/>
          <w:sz w:val="22"/>
          <w:szCs w:val="22"/>
        </w:rPr>
        <w:t>Organizatora</w:t>
      </w:r>
      <w:r w:rsidRPr="001F6484">
        <w:rPr>
          <w:rStyle w:val="FontStyle18"/>
          <w:sz w:val="22"/>
          <w:szCs w:val="22"/>
        </w:rPr>
        <w:t xml:space="preserve"> pod adresem </w:t>
      </w:r>
      <w:hyperlink r:id="rId14" w:history="1">
        <w:r w:rsidR="001F6484" w:rsidRPr="001F6484">
          <w:rPr>
            <w:rStyle w:val="Hipercze"/>
            <w:sz w:val="22"/>
            <w:szCs w:val="22"/>
          </w:rPr>
          <w:t>www.woak.up.poznan.pl</w:t>
        </w:r>
      </w:hyperlink>
    </w:p>
    <w:p w:rsidR="00801804" w:rsidRPr="00EF5B1F" w:rsidRDefault="002760E0" w:rsidP="00DC5EC0">
      <w:pPr>
        <w:pStyle w:val="Style9"/>
        <w:numPr>
          <w:ilvl w:val="0"/>
          <w:numId w:val="20"/>
        </w:numPr>
        <w:tabs>
          <w:tab w:val="left" w:pos="34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Organizator Konkursu zastrzega sobie prawo zmiany terminu trwania Konkursu, w tym wydłużenia nadsyłania prac. O każdej zmianie terminów Organizator</w:t>
      </w:r>
      <w:r w:rsidR="001F6484">
        <w:rPr>
          <w:rStyle w:val="FontStyle18"/>
          <w:sz w:val="22"/>
          <w:szCs w:val="22"/>
        </w:rPr>
        <w:t xml:space="preserve"> poinformu</w:t>
      </w:r>
      <w:r w:rsidR="009C0DA6">
        <w:rPr>
          <w:rStyle w:val="FontStyle18"/>
          <w:sz w:val="22"/>
          <w:szCs w:val="22"/>
        </w:rPr>
        <w:t>je</w:t>
      </w:r>
      <w:r w:rsidRPr="00EF5B1F">
        <w:rPr>
          <w:rStyle w:val="FontStyle18"/>
          <w:sz w:val="22"/>
          <w:szCs w:val="22"/>
        </w:rPr>
        <w:t xml:space="preserve"> zamieszczając ogłoszenie na stronie internetowej </w:t>
      </w:r>
      <w:hyperlink r:id="rId15" w:history="1">
        <w:r w:rsidR="001F6484" w:rsidRPr="00EF5B1F">
          <w:rPr>
            <w:rStyle w:val="Hipercze"/>
            <w:sz w:val="22"/>
            <w:szCs w:val="22"/>
          </w:rPr>
          <w:t>https://www.facebook.com/woak.poznan/</w:t>
        </w:r>
      </w:hyperlink>
    </w:p>
    <w:p w:rsidR="00801804" w:rsidRPr="00EF5B1F" w:rsidRDefault="00801804" w:rsidP="00024A0D">
      <w:pPr>
        <w:pStyle w:val="Style3"/>
        <w:spacing w:line="240" w:lineRule="exact"/>
        <w:jc w:val="left"/>
        <w:rPr>
          <w:sz w:val="22"/>
          <w:szCs w:val="22"/>
        </w:rPr>
      </w:pPr>
    </w:p>
    <w:p w:rsidR="00801804" w:rsidRPr="00EF5B1F" w:rsidRDefault="002760E0" w:rsidP="003B3FBE">
      <w:pPr>
        <w:pStyle w:val="Style3"/>
        <w:spacing w:line="240" w:lineRule="auto"/>
        <w:jc w:val="center"/>
        <w:rPr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OCENA PRAC KONKURSOWYCH I SKŁAD KOMISJI</w:t>
      </w:r>
    </w:p>
    <w:p w:rsidR="00801804" w:rsidRPr="00EF5B1F" w:rsidRDefault="002760E0" w:rsidP="00024A0D">
      <w:pPr>
        <w:pStyle w:val="Style14"/>
        <w:jc w:val="center"/>
        <w:rPr>
          <w:rStyle w:val="FontStyle20"/>
          <w:spacing w:val="60"/>
        </w:rPr>
      </w:pPr>
      <w:r w:rsidRPr="00EF5B1F">
        <w:rPr>
          <w:rStyle w:val="FontStyle20"/>
          <w:spacing w:val="60"/>
        </w:rPr>
        <w:t>§9</w:t>
      </w:r>
    </w:p>
    <w:p w:rsidR="00801804" w:rsidRPr="00EF5B1F" w:rsidRDefault="002760E0" w:rsidP="00DC5EC0">
      <w:pPr>
        <w:pStyle w:val="Style9"/>
        <w:numPr>
          <w:ilvl w:val="0"/>
          <w:numId w:val="21"/>
        </w:numPr>
        <w:tabs>
          <w:tab w:val="left" w:pos="317"/>
        </w:tabs>
        <w:spacing w:before="120" w:beforeAutospacing="0" w:after="120" w:afterAutospacing="0" w:line="259" w:lineRule="exact"/>
        <w:ind w:firstLine="0"/>
        <w:rPr>
          <w:rStyle w:val="FontStyle27"/>
          <w:spacing w:val="-20"/>
          <w:sz w:val="22"/>
          <w:szCs w:val="22"/>
        </w:rPr>
      </w:pPr>
      <w:r w:rsidRPr="00EF5B1F">
        <w:rPr>
          <w:rStyle w:val="FontStyle18"/>
          <w:sz w:val="22"/>
          <w:szCs w:val="22"/>
        </w:rPr>
        <w:t>Prace konkursowe złożone po terminie oraz złożone przez osoby i podmioty nieuprawnione podlegają wykluczeniu.</w:t>
      </w:r>
    </w:p>
    <w:p w:rsidR="00801804" w:rsidRPr="00EF5B1F" w:rsidRDefault="002760E0" w:rsidP="00DC5EC0">
      <w:pPr>
        <w:pStyle w:val="Style9"/>
        <w:numPr>
          <w:ilvl w:val="0"/>
          <w:numId w:val="21"/>
        </w:numPr>
        <w:tabs>
          <w:tab w:val="left" w:pos="317"/>
        </w:tabs>
        <w:spacing w:before="120" w:beforeAutospacing="0" w:after="120" w:afterAutospacing="0" w:line="240" w:lineRule="auto"/>
        <w:ind w:firstLine="0"/>
        <w:jc w:val="lef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Konkurs składa się z jednego etapu: ocena </w:t>
      </w:r>
      <w:r w:rsidR="007661F9">
        <w:rPr>
          <w:rStyle w:val="FontStyle18"/>
          <w:sz w:val="22"/>
          <w:szCs w:val="22"/>
        </w:rPr>
        <w:t xml:space="preserve">prac </w:t>
      </w:r>
      <w:r w:rsidRPr="00EF5B1F">
        <w:rPr>
          <w:rStyle w:val="FontStyle18"/>
          <w:sz w:val="22"/>
          <w:szCs w:val="22"/>
        </w:rPr>
        <w:t xml:space="preserve">i wyłonienie </w:t>
      </w:r>
      <w:r w:rsidR="001F6484">
        <w:rPr>
          <w:rStyle w:val="FontStyle18"/>
          <w:sz w:val="22"/>
          <w:szCs w:val="22"/>
        </w:rPr>
        <w:t>z nich trzech</w:t>
      </w:r>
      <w:r w:rsidR="007661F9">
        <w:rPr>
          <w:rStyle w:val="FontStyle18"/>
          <w:sz w:val="22"/>
          <w:szCs w:val="22"/>
        </w:rPr>
        <w:t xml:space="preserve"> prac</w:t>
      </w:r>
      <w:r w:rsidRPr="00EF5B1F">
        <w:rPr>
          <w:rStyle w:val="FontStyle18"/>
          <w:sz w:val="22"/>
          <w:szCs w:val="22"/>
        </w:rPr>
        <w:t>.</w:t>
      </w:r>
    </w:p>
    <w:p w:rsidR="00801804" w:rsidRPr="00EF5B1F" w:rsidRDefault="002760E0" w:rsidP="00DC5EC0">
      <w:pPr>
        <w:pStyle w:val="Style9"/>
        <w:numPr>
          <w:ilvl w:val="0"/>
          <w:numId w:val="21"/>
        </w:numPr>
        <w:tabs>
          <w:tab w:val="left" w:pos="317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Komisja kieruje się subiektywną oceną zwracając uwagę na </w:t>
      </w:r>
      <w:r w:rsidR="001F6484">
        <w:rPr>
          <w:rStyle w:val="FontStyle18"/>
          <w:sz w:val="22"/>
          <w:szCs w:val="22"/>
        </w:rPr>
        <w:t>uzyskanie zakładanych funkcji ogrodu oraz zawarcie przedstawionych wytycznych</w:t>
      </w:r>
      <w:r w:rsidRPr="00EF5B1F">
        <w:rPr>
          <w:rStyle w:val="FontStyle18"/>
          <w:sz w:val="22"/>
          <w:szCs w:val="22"/>
        </w:rPr>
        <w:t>.</w:t>
      </w:r>
    </w:p>
    <w:p w:rsidR="00801804" w:rsidRPr="00EF5B1F" w:rsidRDefault="002760E0" w:rsidP="00DC5EC0">
      <w:pPr>
        <w:pStyle w:val="Style9"/>
        <w:numPr>
          <w:ilvl w:val="0"/>
          <w:numId w:val="21"/>
        </w:numPr>
        <w:tabs>
          <w:tab w:val="left" w:pos="317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Projekty zgłoszone do Konkursu członkowie Komisji oceniają przyznając pkt. wg skali 0-5.</w:t>
      </w:r>
    </w:p>
    <w:p w:rsidR="00801804" w:rsidRPr="00EF5B1F" w:rsidRDefault="002760E0" w:rsidP="00DC5EC0">
      <w:pPr>
        <w:pStyle w:val="Style9"/>
        <w:numPr>
          <w:ilvl w:val="0"/>
          <w:numId w:val="21"/>
        </w:numPr>
        <w:tabs>
          <w:tab w:val="left" w:pos="317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lastRenderedPageBreak/>
        <w:t xml:space="preserve">Skład Komisji Konkursowej stanowią </w:t>
      </w:r>
      <w:r w:rsidR="001F6484">
        <w:rPr>
          <w:rStyle w:val="FontStyle18"/>
          <w:sz w:val="22"/>
          <w:szCs w:val="22"/>
        </w:rPr>
        <w:t xml:space="preserve">pracownicy Wydziału Ogrodnictwa i Architektury Krajobrazu Uniwersytetu Przyrodniczego w Poznaniu. </w:t>
      </w:r>
      <w:r w:rsidRPr="00EF5B1F">
        <w:rPr>
          <w:rStyle w:val="FontStyle18"/>
          <w:sz w:val="22"/>
          <w:szCs w:val="22"/>
        </w:rPr>
        <w:t>Skł</w:t>
      </w:r>
      <w:r w:rsidR="006E56BA">
        <w:rPr>
          <w:rStyle w:val="FontStyle18"/>
          <w:sz w:val="22"/>
          <w:szCs w:val="22"/>
        </w:rPr>
        <w:t>ad osobowy Komisji jest jawny i </w:t>
      </w:r>
      <w:r w:rsidRPr="00EF5B1F">
        <w:rPr>
          <w:rStyle w:val="FontStyle18"/>
          <w:sz w:val="22"/>
          <w:szCs w:val="22"/>
        </w:rPr>
        <w:t>ogłoszony na s</w:t>
      </w:r>
      <w:r w:rsidR="001F6484">
        <w:rPr>
          <w:rStyle w:val="FontStyle18"/>
          <w:sz w:val="22"/>
          <w:szCs w:val="22"/>
        </w:rPr>
        <w:t>t</w:t>
      </w:r>
      <w:r w:rsidR="009C0DA6">
        <w:rPr>
          <w:rStyle w:val="FontStyle18"/>
          <w:sz w:val="22"/>
          <w:szCs w:val="22"/>
        </w:rPr>
        <w:t>ronie internetowej Organizatora</w:t>
      </w:r>
      <w:r w:rsidRPr="00EF5B1F">
        <w:rPr>
          <w:rStyle w:val="FontStyle18"/>
          <w:sz w:val="22"/>
          <w:szCs w:val="22"/>
        </w:rPr>
        <w:t>.</w:t>
      </w:r>
    </w:p>
    <w:p w:rsidR="001F6484" w:rsidRDefault="002760E0" w:rsidP="006E56BA">
      <w:pPr>
        <w:pStyle w:val="Style9"/>
        <w:numPr>
          <w:ilvl w:val="0"/>
          <w:numId w:val="21"/>
        </w:numPr>
        <w:tabs>
          <w:tab w:val="left" w:pos="317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1F6484">
        <w:rPr>
          <w:rStyle w:val="FontStyle18"/>
          <w:sz w:val="22"/>
          <w:szCs w:val="22"/>
        </w:rPr>
        <w:t xml:space="preserve">Zwycięzcą Konkursu zostanie autor pracy, która zdobędzie </w:t>
      </w:r>
      <w:r w:rsidR="00D722C0">
        <w:rPr>
          <w:rStyle w:val="FontStyle18"/>
          <w:sz w:val="22"/>
          <w:szCs w:val="22"/>
        </w:rPr>
        <w:t>najwięcej</w:t>
      </w:r>
      <w:r w:rsidRPr="001F6484">
        <w:rPr>
          <w:rStyle w:val="FontStyle18"/>
          <w:sz w:val="22"/>
          <w:szCs w:val="22"/>
        </w:rPr>
        <w:t xml:space="preserve"> punktów.</w:t>
      </w:r>
    </w:p>
    <w:p w:rsidR="00801804" w:rsidRPr="001F6484" w:rsidRDefault="002760E0" w:rsidP="006E56BA">
      <w:pPr>
        <w:pStyle w:val="Style9"/>
        <w:numPr>
          <w:ilvl w:val="0"/>
          <w:numId w:val="21"/>
        </w:numPr>
        <w:tabs>
          <w:tab w:val="left" w:pos="317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1F6484">
        <w:rPr>
          <w:rStyle w:val="FontStyle18"/>
          <w:sz w:val="22"/>
          <w:szCs w:val="22"/>
        </w:rPr>
        <w:t>W przypadku uzyskania największej liczby punktów przez dwa zgłoszone projekty opracowania, rozstrzyga decyzja Przewodniczącego Komisji Konkursowej.</w:t>
      </w:r>
    </w:p>
    <w:p w:rsidR="00DC5EC0" w:rsidRDefault="002760E0" w:rsidP="006E56BA">
      <w:pPr>
        <w:pStyle w:val="Style9"/>
        <w:numPr>
          <w:ilvl w:val="0"/>
          <w:numId w:val="22"/>
        </w:numPr>
        <w:tabs>
          <w:tab w:val="left" w:pos="336"/>
        </w:tabs>
        <w:spacing w:before="120" w:beforeAutospacing="0" w:after="120" w:afterAutospacing="0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Komisja Konkurs</w:t>
      </w:r>
      <w:r w:rsidR="007F0689" w:rsidRPr="00EF5B1F">
        <w:rPr>
          <w:rStyle w:val="FontStyle18"/>
          <w:sz w:val="22"/>
          <w:szCs w:val="22"/>
        </w:rPr>
        <w:t>owa zastrzega sobie prawo niewył</w:t>
      </w:r>
      <w:r w:rsidRPr="00EF5B1F">
        <w:rPr>
          <w:rStyle w:val="FontStyle18"/>
          <w:sz w:val="22"/>
          <w:szCs w:val="22"/>
        </w:rPr>
        <w:t xml:space="preserve">onienia </w:t>
      </w:r>
      <w:r w:rsidR="001F6484">
        <w:rPr>
          <w:rStyle w:val="FontStyle18"/>
          <w:sz w:val="22"/>
          <w:szCs w:val="22"/>
        </w:rPr>
        <w:t>nagrodzonych prac</w:t>
      </w:r>
      <w:r w:rsidR="00D722C0">
        <w:rPr>
          <w:rStyle w:val="FontStyle18"/>
          <w:sz w:val="22"/>
          <w:szCs w:val="22"/>
        </w:rPr>
        <w:t>.</w:t>
      </w:r>
    </w:p>
    <w:p w:rsidR="00801804" w:rsidRPr="00DC5EC0" w:rsidRDefault="002760E0" w:rsidP="006E56BA">
      <w:pPr>
        <w:pStyle w:val="Style9"/>
        <w:numPr>
          <w:ilvl w:val="0"/>
          <w:numId w:val="22"/>
        </w:numPr>
        <w:tabs>
          <w:tab w:val="left" w:pos="336"/>
        </w:tabs>
        <w:spacing w:before="120" w:beforeAutospacing="0" w:after="120" w:afterAutospacing="0"/>
        <w:ind w:firstLine="0"/>
        <w:rPr>
          <w:rStyle w:val="FontStyle18"/>
          <w:sz w:val="22"/>
          <w:szCs w:val="22"/>
        </w:rPr>
      </w:pPr>
      <w:r w:rsidRPr="00DC5EC0">
        <w:rPr>
          <w:rStyle w:val="FontStyle18"/>
          <w:sz w:val="22"/>
          <w:szCs w:val="22"/>
        </w:rPr>
        <w:t>Decyzja Komisji Konkursowej jest ostateczna i nie przysługuje od niej odwołanie.</w:t>
      </w:r>
    </w:p>
    <w:p w:rsidR="003B3FBE" w:rsidRDefault="002760E0" w:rsidP="003B3FBE">
      <w:pPr>
        <w:pStyle w:val="Style2"/>
        <w:spacing w:before="0" w:beforeAutospacing="0" w:after="0" w:afterAutospacing="0" w:line="533" w:lineRule="exact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 xml:space="preserve">NAGRODY </w:t>
      </w:r>
    </w:p>
    <w:p w:rsidR="00801804" w:rsidRPr="00EF5B1F" w:rsidRDefault="002760E0" w:rsidP="003B3FBE">
      <w:pPr>
        <w:pStyle w:val="Style2"/>
        <w:spacing w:before="0" w:beforeAutospacing="0" w:after="0" w:afterAutospacing="0" w:line="533" w:lineRule="exact"/>
        <w:rPr>
          <w:rStyle w:val="FontStyle18"/>
          <w:b/>
          <w:spacing w:val="30"/>
          <w:sz w:val="22"/>
          <w:szCs w:val="22"/>
        </w:rPr>
      </w:pPr>
      <w:r w:rsidRPr="00EF5B1F">
        <w:rPr>
          <w:rStyle w:val="FontStyle18"/>
          <w:b/>
          <w:spacing w:val="30"/>
          <w:sz w:val="22"/>
          <w:szCs w:val="22"/>
        </w:rPr>
        <w:t>§10</w:t>
      </w:r>
    </w:p>
    <w:p w:rsidR="00D722C0" w:rsidRDefault="009D7629" w:rsidP="00024A0D">
      <w:pPr>
        <w:pStyle w:val="Style9"/>
        <w:numPr>
          <w:ilvl w:val="0"/>
          <w:numId w:val="23"/>
        </w:numPr>
        <w:tabs>
          <w:tab w:val="left" w:pos="331"/>
        </w:tabs>
        <w:spacing w:line="533" w:lineRule="exact"/>
        <w:ind w:firstLine="0"/>
        <w:jc w:val="lef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W Konkursie przewiduje się przyznanie nagród pieniężnych w wysokości</w:t>
      </w:r>
      <w:r w:rsidR="007661F9">
        <w:rPr>
          <w:rStyle w:val="FontStyle18"/>
          <w:sz w:val="22"/>
          <w:szCs w:val="22"/>
        </w:rPr>
        <w:t>:</w:t>
      </w:r>
    </w:p>
    <w:p w:rsidR="00801804" w:rsidRPr="007661F9" w:rsidRDefault="007661F9" w:rsidP="007661F9">
      <w:pPr>
        <w:pStyle w:val="Style9"/>
        <w:numPr>
          <w:ilvl w:val="0"/>
          <w:numId w:val="30"/>
        </w:numPr>
        <w:tabs>
          <w:tab w:val="left" w:pos="331"/>
        </w:tabs>
        <w:spacing w:before="120" w:beforeAutospacing="0" w:after="120" w:afterAutospacing="0" w:line="240" w:lineRule="auto"/>
        <w:ind w:left="567" w:firstLine="0"/>
        <w:jc w:val="left"/>
        <w:rPr>
          <w:rStyle w:val="FontStyle18"/>
          <w:sz w:val="22"/>
          <w:szCs w:val="22"/>
        </w:rPr>
      </w:pPr>
      <w:proofErr w:type="gramStart"/>
      <w:r w:rsidRPr="007661F9">
        <w:rPr>
          <w:rStyle w:val="FontStyle18"/>
          <w:sz w:val="22"/>
          <w:szCs w:val="22"/>
        </w:rPr>
        <w:t>miejsce</w:t>
      </w:r>
      <w:proofErr w:type="gramEnd"/>
      <w:r w:rsidRPr="007661F9">
        <w:rPr>
          <w:rStyle w:val="FontStyle18"/>
          <w:sz w:val="22"/>
          <w:szCs w:val="22"/>
        </w:rPr>
        <w:t xml:space="preserve"> – 6</w:t>
      </w:r>
      <w:r w:rsidR="00D722C0" w:rsidRPr="007661F9">
        <w:rPr>
          <w:rStyle w:val="FontStyle18"/>
          <w:sz w:val="22"/>
          <w:szCs w:val="22"/>
        </w:rPr>
        <w:t> 000 zł</w:t>
      </w:r>
    </w:p>
    <w:p w:rsidR="00D722C0" w:rsidRDefault="00D722C0" w:rsidP="007661F9">
      <w:pPr>
        <w:pStyle w:val="Style9"/>
        <w:numPr>
          <w:ilvl w:val="0"/>
          <w:numId w:val="30"/>
        </w:numPr>
        <w:tabs>
          <w:tab w:val="left" w:pos="331"/>
        </w:tabs>
        <w:spacing w:before="120" w:beforeAutospacing="0" w:after="120" w:afterAutospacing="0" w:line="240" w:lineRule="auto"/>
        <w:ind w:left="567" w:firstLine="0"/>
        <w:jc w:val="left"/>
        <w:rPr>
          <w:rStyle w:val="FontStyle18"/>
          <w:sz w:val="22"/>
          <w:szCs w:val="22"/>
        </w:rPr>
      </w:pPr>
      <w:proofErr w:type="gramStart"/>
      <w:r>
        <w:rPr>
          <w:rStyle w:val="FontStyle18"/>
          <w:sz w:val="22"/>
          <w:szCs w:val="22"/>
        </w:rPr>
        <w:t>miejsce</w:t>
      </w:r>
      <w:proofErr w:type="gramEnd"/>
      <w:r>
        <w:rPr>
          <w:rStyle w:val="FontStyle18"/>
          <w:sz w:val="22"/>
          <w:szCs w:val="22"/>
        </w:rPr>
        <w:t xml:space="preserve"> – 3 000 zł</w:t>
      </w:r>
    </w:p>
    <w:p w:rsidR="00D722C0" w:rsidRPr="00EF5B1F" w:rsidRDefault="00D722C0" w:rsidP="007661F9">
      <w:pPr>
        <w:pStyle w:val="Style9"/>
        <w:numPr>
          <w:ilvl w:val="0"/>
          <w:numId w:val="30"/>
        </w:numPr>
        <w:tabs>
          <w:tab w:val="left" w:pos="331"/>
        </w:tabs>
        <w:spacing w:before="120" w:beforeAutospacing="0" w:after="120" w:afterAutospacing="0" w:line="240" w:lineRule="auto"/>
        <w:ind w:left="567" w:firstLine="0"/>
        <w:jc w:val="left"/>
        <w:rPr>
          <w:rStyle w:val="FontStyle18"/>
          <w:sz w:val="22"/>
          <w:szCs w:val="22"/>
        </w:rPr>
      </w:pPr>
      <w:proofErr w:type="gramStart"/>
      <w:r>
        <w:rPr>
          <w:rStyle w:val="FontStyle18"/>
          <w:sz w:val="22"/>
          <w:szCs w:val="22"/>
        </w:rPr>
        <w:t>miejsce</w:t>
      </w:r>
      <w:proofErr w:type="gramEnd"/>
      <w:r>
        <w:rPr>
          <w:rStyle w:val="FontStyle18"/>
          <w:sz w:val="22"/>
          <w:szCs w:val="22"/>
        </w:rPr>
        <w:t xml:space="preserve"> – 1 000 zł</w:t>
      </w:r>
    </w:p>
    <w:p w:rsidR="007F0689" w:rsidRPr="00EF5B1F" w:rsidRDefault="002760E0" w:rsidP="003B3FBE">
      <w:pPr>
        <w:pStyle w:val="Style10"/>
        <w:spacing w:before="0" w:beforeAutospacing="0" w:after="0" w:afterAutospacing="0"/>
        <w:ind w:firstLine="0"/>
        <w:jc w:val="center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POSTANOWIENIA KOŃCOWE</w:t>
      </w:r>
    </w:p>
    <w:p w:rsidR="00801804" w:rsidRPr="00EF5B1F" w:rsidRDefault="002760E0" w:rsidP="003B3FBE">
      <w:pPr>
        <w:pStyle w:val="Style10"/>
        <w:spacing w:before="0" w:beforeAutospacing="0" w:after="0" w:afterAutospacing="0"/>
        <w:ind w:firstLine="0"/>
        <w:jc w:val="center"/>
        <w:rPr>
          <w:rStyle w:val="FontStyle27"/>
          <w:b/>
          <w:sz w:val="22"/>
          <w:szCs w:val="22"/>
        </w:rPr>
      </w:pPr>
      <w:r w:rsidRPr="00EF5B1F">
        <w:rPr>
          <w:rStyle w:val="FontStyle27"/>
          <w:b/>
          <w:sz w:val="22"/>
          <w:szCs w:val="22"/>
        </w:rPr>
        <w:t>§11</w:t>
      </w:r>
    </w:p>
    <w:p w:rsidR="00801804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Zgłoszenie uczestnictwa w Konkursie oznacza przyjęcie zasad i warunków Konkursu określonych w Regulaminie.</w:t>
      </w:r>
    </w:p>
    <w:p w:rsidR="00801804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 w:line="240" w:lineRule="auto"/>
        <w:ind w:firstLine="0"/>
        <w:jc w:val="left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Regulamin jest dostępny na s</w:t>
      </w:r>
      <w:r w:rsidR="007661F9">
        <w:rPr>
          <w:rStyle w:val="FontStyle18"/>
          <w:sz w:val="22"/>
          <w:szCs w:val="22"/>
        </w:rPr>
        <w:t>t</w:t>
      </w:r>
      <w:r w:rsidR="009C0DA6">
        <w:rPr>
          <w:rStyle w:val="FontStyle18"/>
          <w:sz w:val="22"/>
          <w:szCs w:val="22"/>
        </w:rPr>
        <w:t>ronie internetowej Organizatora</w:t>
      </w:r>
      <w:r w:rsidRPr="00EF5B1F">
        <w:rPr>
          <w:rStyle w:val="FontStyle18"/>
          <w:sz w:val="22"/>
          <w:szCs w:val="22"/>
        </w:rPr>
        <w:t>.</w:t>
      </w:r>
    </w:p>
    <w:p w:rsidR="00801804" w:rsidRPr="00EF5B1F" w:rsidRDefault="00384D1E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 w:line="259" w:lineRule="exact"/>
        <w:ind w:firstLine="0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Po</w:t>
      </w:r>
      <w:r w:rsidR="002760E0" w:rsidRPr="00EF5B1F">
        <w:rPr>
          <w:rStyle w:val="FontStyle18"/>
          <w:sz w:val="22"/>
          <w:szCs w:val="22"/>
        </w:rPr>
        <w:t xml:space="preserve"> dokona</w:t>
      </w:r>
      <w:r>
        <w:rPr>
          <w:rStyle w:val="FontStyle18"/>
          <w:sz w:val="22"/>
          <w:szCs w:val="22"/>
        </w:rPr>
        <w:t>niu</w:t>
      </w:r>
      <w:r w:rsidR="002760E0" w:rsidRPr="00EF5B1F">
        <w:rPr>
          <w:rStyle w:val="FontStyle18"/>
          <w:sz w:val="22"/>
          <w:szCs w:val="22"/>
        </w:rPr>
        <w:t xml:space="preserve"> zgłoszenia, Kandydat wskazany w Karcie zgłoszenia staje się uczestnikiem Konkursu.</w:t>
      </w:r>
    </w:p>
    <w:p w:rsidR="00801804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 w:line="264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Niespełnienie wymogów formalnych zgłoszenia określonych w Regulaminie lub dostarczenie projektu w stanie uszkodzonym powoduje odrzucenie </w:t>
      </w:r>
      <w:r w:rsidR="009C0DA6">
        <w:rPr>
          <w:rStyle w:val="FontStyle18"/>
          <w:sz w:val="22"/>
          <w:szCs w:val="22"/>
        </w:rPr>
        <w:t>zgłoszenia przez Organizatora</w:t>
      </w:r>
      <w:r w:rsidRPr="00EF5B1F">
        <w:rPr>
          <w:rStyle w:val="FontStyle18"/>
          <w:sz w:val="22"/>
          <w:szCs w:val="22"/>
        </w:rPr>
        <w:t>.</w:t>
      </w:r>
    </w:p>
    <w:p w:rsidR="00801804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 w:line="259" w:lineRule="exact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Organizator</w:t>
      </w:r>
      <w:r w:rsidR="009C0DA6">
        <w:rPr>
          <w:rStyle w:val="FontStyle18"/>
          <w:sz w:val="22"/>
          <w:szCs w:val="22"/>
        </w:rPr>
        <w:t xml:space="preserve"> nie ponosi</w:t>
      </w:r>
      <w:r w:rsidRPr="00EF5B1F">
        <w:rPr>
          <w:rStyle w:val="FontStyle18"/>
          <w:sz w:val="22"/>
          <w:szCs w:val="22"/>
        </w:rPr>
        <w:t xml:space="preserve"> odpowiedzialności za usługi pocztowe, kurierskie lub usługi poczty elektronicznej, z których korzystać będą uczestnicy Konkursu. Organizator</w:t>
      </w:r>
      <w:r w:rsidR="00C65CBF">
        <w:rPr>
          <w:rStyle w:val="FontStyle18"/>
          <w:sz w:val="22"/>
          <w:szCs w:val="22"/>
        </w:rPr>
        <w:t xml:space="preserve"> nie ponosi</w:t>
      </w:r>
      <w:r w:rsidRPr="00EF5B1F">
        <w:rPr>
          <w:rStyle w:val="FontStyle18"/>
          <w:sz w:val="22"/>
          <w:szCs w:val="22"/>
        </w:rPr>
        <w:t xml:space="preserve"> również odpowiedzialności za działania osób t</w:t>
      </w:r>
      <w:r w:rsidR="00C65CBF">
        <w:rPr>
          <w:rStyle w:val="FontStyle18"/>
          <w:sz w:val="22"/>
          <w:szCs w:val="22"/>
        </w:rPr>
        <w:t>rzecich związanych z organizacją</w:t>
      </w:r>
      <w:r w:rsidRPr="00EF5B1F">
        <w:rPr>
          <w:rStyle w:val="FontStyle18"/>
          <w:sz w:val="22"/>
          <w:szCs w:val="22"/>
        </w:rPr>
        <w:t xml:space="preserve"> Konkursu, za szkody spowodowane podaniem błędnych lub nieaktualnych danych przez uczestników Konkursu oraz za brak możliwości skontaktowania się z laure</w:t>
      </w:r>
      <w:r w:rsidR="00384D1E">
        <w:rPr>
          <w:rStyle w:val="FontStyle18"/>
          <w:sz w:val="22"/>
          <w:szCs w:val="22"/>
        </w:rPr>
        <w:t>a</w:t>
      </w:r>
      <w:r w:rsidRPr="00EF5B1F">
        <w:rPr>
          <w:rStyle w:val="FontStyle18"/>
          <w:sz w:val="22"/>
          <w:szCs w:val="22"/>
        </w:rPr>
        <w:t>tami Konkursu.</w:t>
      </w:r>
    </w:p>
    <w:p w:rsidR="007F0689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/>
        <w:ind w:firstLine="0"/>
        <w:rPr>
          <w:rStyle w:val="FontStyle26"/>
          <w:sz w:val="22"/>
          <w:szCs w:val="22"/>
        </w:rPr>
      </w:pPr>
      <w:r w:rsidRPr="00EF5B1F">
        <w:rPr>
          <w:rStyle w:val="FontStyle18"/>
          <w:sz w:val="22"/>
          <w:szCs w:val="22"/>
        </w:rPr>
        <w:t>Organizator zastrzega sobie prawo do wprowadzania zmian w Regulaminie oraz przerwania lub odwołania Konkursu.</w:t>
      </w:r>
    </w:p>
    <w:p w:rsidR="007F0689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 xml:space="preserve">Informację o zmianach w Regulaminie oraz o odwołaniu bądź </w:t>
      </w:r>
      <w:r w:rsidRPr="003B3FBE">
        <w:rPr>
          <w:rStyle w:val="FontStyle20"/>
          <w:b w:val="0"/>
        </w:rPr>
        <w:t xml:space="preserve">przerwaniu </w:t>
      </w:r>
      <w:r w:rsidRPr="00EF5B1F">
        <w:rPr>
          <w:rStyle w:val="FontStyle18"/>
          <w:sz w:val="22"/>
          <w:szCs w:val="22"/>
        </w:rPr>
        <w:t>Konkursu zostaną zamieszczone na s</w:t>
      </w:r>
      <w:r w:rsidR="00384D1E">
        <w:rPr>
          <w:rStyle w:val="FontStyle18"/>
          <w:sz w:val="22"/>
          <w:szCs w:val="22"/>
        </w:rPr>
        <w:t>t</w:t>
      </w:r>
      <w:r w:rsidR="00C65CBF">
        <w:rPr>
          <w:rStyle w:val="FontStyle18"/>
          <w:sz w:val="22"/>
          <w:szCs w:val="22"/>
        </w:rPr>
        <w:t>ronie internetowej Organizatora</w:t>
      </w:r>
      <w:r w:rsidRPr="00EF5B1F">
        <w:rPr>
          <w:rStyle w:val="FontStyle18"/>
          <w:sz w:val="22"/>
          <w:szCs w:val="22"/>
        </w:rPr>
        <w:t>.</w:t>
      </w:r>
    </w:p>
    <w:p w:rsidR="007F0689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t>Szczegółowe uregulowania związane z realizac</w:t>
      </w:r>
      <w:r w:rsidR="007661F9">
        <w:rPr>
          <w:rStyle w:val="FontStyle18"/>
          <w:sz w:val="22"/>
          <w:szCs w:val="22"/>
        </w:rPr>
        <w:t>ją Konkursu, nie</w:t>
      </w:r>
      <w:r w:rsidR="006E56BA">
        <w:rPr>
          <w:rStyle w:val="FontStyle18"/>
          <w:sz w:val="22"/>
          <w:szCs w:val="22"/>
        </w:rPr>
        <w:t>przewidziane w </w:t>
      </w:r>
      <w:r w:rsidRPr="00EF5B1F">
        <w:rPr>
          <w:rStyle w:val="FontStyle18"/>
          <w:sz w:val="22"/>
          <w:szCs w:val="22"/>
        </w:rPr>
        <w:t>Regulaminie poz</w:t>
      </w:r>
      <w:r w:rsidR="00384D1E">
        <w:rPr>
          <w:rStyle w:val="FontStyle18"/>
          <w:sz w:val="22"/>
          <w:szCs w:val="22"/>
        </w:rPr>
        <w:t>o</w:t>
      </w:r>
      <w:r w:rsidR="00C65CBF">
        <w:rPr>
          <w:rStyle w:val="FontStyle18"/>
          <w:sz w:val="22"/>
          <w:szCs w:val="22"/>
        </w:rPr>
        <w:t>stają w dyspozycji Organizatora. Decyzje Organizatora</w:t>
      </w:r>
      <w:r w:rsidRPr="00EF5B1F">
        <w:rPr>
          <w:rStyle w:val="FontStyle18"/>
          <w:sz w:val="22"/>
          <w:szCs w:val="22"/>
        </w:rPr>
        <w:t xml:space="preserve"> Konkursu w tym zakresie są ostateczne i nie przysługuje od nich odwołanie.</w:t>
      </w:r>
    </w:p>
    <w:p w:rsidR="007F0689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/>
        <w:ind w:firstLine="0"/>
        <w:rPr>
          <w:rStyle w:val="FontStyle26"/>
          <w:sz w:val="22"/>
          <w:szCs w:val="22"/>
        </w:rPr>
      </w:pPr>
      <w:r w:rsidRPr="00EF5B1F">
        <w:rPr>
          <w:rStyle w:val="FontStyle18"/>
          <w:sz w:val="22"/>
          <w:szCs w:val="22"/>
        </w:rPr>
        <w:t>Wszelkie załączniki do Regulaminu stanowią jego integralną część.</w:t>
      </w:r>
    </w:p>
    <w:p w:rsidR="00801804" w:rsidRPr="00EF5B1F" w:rsidRDefault="002760E0" w:rsidP="00DC5EC0">
      <w:pPr>
        <w:pStyle w:val="Style9"/>
        <w:numPr>
          <w:ilvl w:val="0"/>
          <w:numId w:val="24"/>
        </w:numPr>
        <w:tabs>
          <w:tab w:val="left" w:pos="331"/>
        </w:tabs>
        <w:spacing w:before="120" w:beforeAutospacing="0" w:after="120" w:afterAutospacing="0"/>
        <w:ind w:firstLine="0"/>
        <w:rPr>
          <w:rStyle w:val="FontStyle18"/>
          <w:sz w:val="22"/>
          <w:szCs w:val="22"/>
        </w:rPr>
      </w:pPr>
      <w:r w:rsidRPr="00EF5B1F">
        <w:rPr>
          <w:rStyle w:val="FontStyle18"/>
          <w:sz w:val="22"/>
          <w:szCs w:val="22"/>
        </w:rPr>
        <w:lastRenderedPageBreak/>
        <w:t>Regulamin wchodzi w życie z dniem ogłoszenia informacji o Konkursie na s</w:t>
      </w:r>
      <w:r w:rsidR="00384D1E">
        <w:rPr>
          <w:rStyle w:val="FontStyle18"/>
          <w:sz w:val="22"/>
          <w:szCs w:val="22"/>
        </w:rPr>
        <w:t>t</w:t>
      </w:r>
      <w:r w:rsidR="00C65CBF">
        <w:rPr>
          <w:rStyle w:val="FontStyle18"/>
          <w:sz w:val="22"/>
          <w:szCs w:val="22"/>
        </w:rPr>
        <w:t>ronie internetowej Organizatora</w:t>
      </w:r>
      <w:r w:rsidRPr="00EF5B1F">
        <w:rPr>
          <w:rStyle w:val="FontStyle18"/>
          <w:sz w:val="22"/>
          <w:szCs w:val="22"/>
        </w:rPr>
        <w:t>.</w:t>
      </w:r>
    </w:p>
    <w:p w:rsidR="007F0689" w:rsidRPr="00EF5B1F" w:rsidRDefault="007F0689" w:rsidP="00024A0D">
      <w:pPr>
        <w:pStyle w:val="Style9"/>
        <w:tabs>
          <w:tab w:val="left" w:pos="331"/>
        </w:tabs>
        <w:ind w:firstLine="0"/>
        <w:rPr>
          <w:rStyle w:val="FontStyle18"/>
          <w:sz w:val="22"/>
          <w:szCs w:val="22"/>
        </w:rPr>
      </w:pPr>
    </w:p>
    <w:p w:rsidR="00801804" w:rsidRPr="00EF5B1F" w:rsidRDefault="002760E0" w:rsidP="00024A0D">
      <w:pPr>
        <w:pStyle w:val="Style9"/>
        <w:tabs>
          <w:tab w:val="left" w:pos="701"/>
        </w:tabs>
        <w:spacing w:line="240" w:lineRule="auto"/>
        <w:ind w:firstLine="0"/>
        <w:rPr>
          <w:rStyle w:val="FontStyle18"/>
          <w:b/>
          <w:sz w:val="22"/>
          <w:szCs w:val="22"/>
        </w:rPr>
      </w:pPr>
      <w:r w:rsidRPr="00EF5B1F">
        <w:rPr>
          <w:rStyle w:val="FontStyle18"/>
          <w:b/>
          <w:sz w:val="22"/>
          <w:szCs w:val="22"/>
        </w:rPr>
        <w:t>ZAŁĄCZNIKI:</w:t>
      </w:r>
    </w:p>
    <w:p w:rsidR="00801804" w:rsidRPr="00EF5B1F" w:rsidRDefault="00D722C0" w:rsidP="00024A0D">
      <w:pPr>
        <w:pStyle w:val="Style8"/>
        <w:tabs>
          <w:tab w:val="left" w:pos="230"/>
        </w:tabs>
        <w:spacing w:line="240" w:lineRule="auto"/>
        <w:jc w:val="lef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Załącznik 1 - </w:t>
      </w:r>
      <w:r w:rsidR="007F0689" w:rsidRPr="00EF5B1F">
        <w:rPr>
          <w:rStyle w:val="FontStyle18"/>
          <w:sz w:val="22"/>
          <w:szCs w:val="22"/>
        </w:rPr>
        <w:t>Kart</w:t>
      </w:r>
      <w:r w:rsidR="00384D1E">
        <w:rPr>
          <w:rStyle w:val="FontStyle18"/>
          <w:sz w:val="22"/>
          <w:szCs w:val="22"/>
        </w:rPr>
        <w:t>a zgłoszenia w konkursie</w:t>
      </w:r>
    </w:p>
    <w:p w:rsidR="00D722C0" w:rsidRDefault="00D722C0" w:rsidP="00024A0D">
      <w:pPr>
        <w:pStyle w:val="Style8"/>
        <w:tabs>
          <w:tab w:val="left" w:pos="230"/>
        </w:tabs>
        <w:spacing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Załącznik 2 - </w:t>
      </w:r>
      <w:r w:rsidR="002760E0" w:rsidRPr="00EF5B1F">
        <w:rPr>
          <w:rStyle w:val="FontStyle18"/>
          <w:sz w:val="22"/>
          <w:szCs w:val="22"/>
        </w:rPr>
        <w:t>Oświadczenie o wyrażeniu zgody na</w:t>
      </w:r>
      <w:r>
        <w:rPr>
          <w:rStyle w:val="FontStyle18"/>
          <w:sz w:val="22"/>
          <w:szCs w:val="22"/>
        </w:rPr>
        <w:t xml:space="preserve"> przetwarzanie danych osobowych</w:t>
      </w:r>
    </w:p>
    <w:p w:rsidR="00D722C0" w:rsidRPr="00EF5B1F" w:rsidRDefault="00D722C0" w:rsidP="00024A0D">
      <w:pPr>
        <w:pStyle w:val="Style8"/>
        <w:tabs>
          <w:tab w:val="left" w:pos="230"/>
        </w:tabs>
        <w:spacing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Załącznik 3 - Mapa zasadnicza z oznaczeniem terenu przeznaczonego do opracowania koncepcji</w:t>
      </w:r>
    </w:p>
    <w:p w:rsidR="00D722C0" w:rsidRPr="00EF5B1F" w:rsidRDefault="00D722C0" w:rsidP="00024A0D">
      <w:pPr>
        <w:pStyle w:val="Style8"/>
        <w:tabs>
          <w:tab w:val="left" w:pos="230"/>
        </w:tabs>
        <w:spacing w:line="240" w:lineRule="auto"/>
        <w:rPr>
          <w:rStyle w:val="FontStyle18"/>
          <w:sz w:val="22"/>
          <w:szCs w:val="22"/>
        </w:rPr>
        <w:sectPr w:rsidR="00D722C0" w:rsidRPr="00EF5B1F">
          <w:footerReference w:type="default" r:id="rId16"/>
          <w:footerReference w:type="first" r:id="rId17"/>
          <w:type w:val="continuous"/>
          <w:pgSz w:w="11905" w:h="16837"/>
          <w:pgMar w:top="1166" w:right="1925" w:bottom="1440" w:left="1589" w:header="708" w:footer="708" w:gutter="0"/>
          <w:cols w:space="60"/>
          <w:noEndnote/>
        </w:sectPr>
      </w:pPr>
      <w:bookmarkStart w:id="0" w:name="_GoBack"/>
      <w:bookmarkEnd w:id="0"/>
    </w:p>
    <w:p w:rsidR="0002142A" w:rsidRPr="008150AD" w:rsidRDefault="0002142A" w:rsidP="009D1A9B">
      <w:pPr>
        <w:pStyle w:val="Style11"/>
        <w:rPr>
          <w:rStyle w:val="FontStyle27"/>
          <w:sz w:val="19"/>
          <w:szCs w:val="19"/>
        </w:rPr>
      </w:pPr>
    </w:p>
    <w:sectPr w:rsidR="0002142A" w:rsidRPr="008150AD" w:rsidSect="009D1A9B">
      <w:pgSz w:w="11905" w:h="16837"/>
      <w:pgMar w:top="1054" w:right="1640" w:bottom="1440" w:left="16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C8" w:rsidRDefault="00621BC8">
      <w:r>
        <w:separator/>
      </w:r>
    </w:p>
  </w:endnote>
  <w:endnote w:type="continuationSeparator" w:id="0">
    <w:p w:rsidR="00621BC8" w:rsidRDefault="0062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1E" w:rsidRDefault="00384D1E">
    <w:pPr>
      <w:pStyle w:val="Style12"/>
      <w:ind w:left="4047" w:right="92"/>
      <w:jc w:val="both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9D1A9B">
      <w:rPr>
        <w:rStyle w:val="FontStyle28"/>
        <w:noProof/>
      </w:rPr>
      <w:t>7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1E" w:rsidRDefault="00384D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C8" w:rsidRDefault="00621BC8">
      <w:r>
        <w:separator/>
      </w:r>
    </w:p>
  </w:footnote>
  <w:footnote w:type="continuationSeparator" w:id="0">
    <w:p w:rsidR="00621BC8" w:rsidRDefault="0062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5E8"/>
    <w:multiLevelType w:val="hybridMultilevel"/>
    <w:tmpl w:val="9D703BD8"/>
    <w:lvl w:ilvl="0" w:tplc="2D0A2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3536"/>
    <w:multiLevelType w:val="multilevel"/>
    <w:tmpl w:val="9D703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494"/>
    <w:multiLevelType w:val="hybridMultilevel"/>
    <w:tmpl w:val="3F480B72"/>
    <w:lvl w:ilvl="0" w:tplc="04150011">
      <w:start w:val="1"/>
      <w:numFmt w:val="decimal"/>
      <w:lvlText w:val="%1)"/>
      <w:lvlJc w:val="left"/>
      <w:pPr>
        <w:ind w:left="1593" w:hanging="360"/>
      </w:pPr>
    </w:lvl>
    <w:lvl w:ilvl="1" w:tplc="04150017">
      <w:start w:val="1"/>
      <w:numFmt w:val="lowerLetter"/>
      <w:lvlText w:val="%2)"/>
      <w:lvlJc w:val="left"/>
      <w:pPr>
        <w:ind w:left="23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11674B29"/>
    <w:multiLevelType w:val="singleLevel"/>
    <w:tmpl w:val="48D47468"/>
    <w:lvl w:ilvl="0">
      <w:start w:val="2"/>
      <w:numFmt w:val="lowerLetter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CA11B5"/>
    <w:multiLevelType w:val="singleLevel"/>
    <w:tmpl w:val="F96E77A8"/>
    <w:lvl w:ilvl="0">
      <w:start w:val="5"/>
      <w:numFmt w:val="lowerLetter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1C4142"/>
    <w:multiLevelType w:val="singleLevel"/>
    <w:tmpl w:val="883CF3E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4E030E"/>
    <w:multiLevelType w:val="singleLevel"/>
    <w:tmpl w:val="8F44A2A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B92929"/>
    <w:multiLevelType w:val="singleLevel"/>
    <w:tmpl w:val="98381E56"/>
    <w:lvl w:ilvl="0">
      <w:start w:val="3"/>
      <w:numFmt w:val="lowerLetter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801B10"/>
    <w:multiLevelType w:val="hybridMultilevel"/>
    <w:tmpl w:val="B7DAB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307A"/>
    <w:multiLevelType w:val="singleLevel"/>
    <w:tmpl w:val="8598AD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7D63F1"/>
    <w:multiLevelType w:val="singleLevel"/>
    <w:tmpl w:val="CF6AA2A4"/>
    <w:lvl w:ilvl="0">
      <w:start w:val="1"/>
      <w:numFmt w:val="lowerLetter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DD3C67"/>
    <w:multiLevelType w:val="hybridMultilevel"/>
    <w:tmpl w:val="1DB88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3C1E"/>
    <w:multiLevelType w:val="singleLevel"/>
    <w:tmpl w:val="2D0A2A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9D277B4"/>
    <w:multiLevelType w:val="hybridMultilevel"/>
    <w:tmpl w:val="8E3C1188"/>
    <w:lvl w:ilvl="0" w:tplc="04150011">
      <w:start w:val="1"/>
      <w:numFmt w:val="decimal"/>
      <w:lvlText w:val="%1)"/>
      <w:lvlJc w:val="left"/>
      <w:pPr>
        <w:ind w:left="1593" w:hanging="360"/>
      </w:pPr>
    </w:lvl>
    <w:lvl w:ilvl="1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4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300C6"/>
    <w:multiLevelType w:val="hybridMultilevel"/>
    <w:tmpl w:val="68783002"/>
    <w:lvl w:ilvl="0" w:tplc="B048578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B07018F"/>
    <w:multiLevelType w:val="hybridMultilevel"/>
    <w:tmpl w:val="AD02984C"/>
    <w:lvl w:ilvl="0" w:tplc="B8B224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5251F"/>
    <w:multiLevelType w:val="hybridMultilevel"/>
    <w:tmpl w:val="1A046682"/>
    <w:lvl w:ilvl="0" w:tplc="9BA0F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1701"/>
    <w:multiLevelType w:val="hybridMultilevel"/>
    <w:tmpl w:val="79701F2A"/>
    <w:lvl w:ilvl="0" w:tplc="04150019">
      <w:start w:val="1"/>
      <w:numFmt w:val="lowerLetter"/>
      <w:lvlText w:val="%1."/>
      <w:lvlJc w:val="left"/>
      <w:pPr>
        <w:ind w:left="2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74" w:hanging="360"/>
      </w:pPr>
    </w:lvl>
    <w:lvl w:ilvl="2" w:tplc="0415001B" w:tentative="1">
      <w:start w:val="1"/>
      <w:numFmt w:val="lowerRoman"/>
      <w:lvlText w:val="%3."/>
      <w:lvlJc w:val="right"/>
      <w:pPr>
        <w:ind w:left="3994" w:hanging="180"/>
      </w:pPr>
    </w:lvl>
    <w:lvl w:ilvl="3" w:tplc="0415000F" w:tentative="1">
      <w:start w:val="1"/>
      <w:numFmt w:val="decimal"/>
      <w:lvlText w:val="%4."/>
      <w:lvlJc w:val="left"/>
      <w:pPr>
        <w:ind w:left="4714" w:hanging="360"/>
      </w:pPr>
    </w:lvl>
    <w:lvl w:ilvl="4" w:tplc="04150019" w:tentative="1">
      <w:start w:val="1"/>
      <w:numFmt w:val="lowerLetter"/>
      <w:lvlText w:val="%5."/>
      <w:lvlJc w:val="left"/>
      <w:pPr>
        <w:ind w:left="5434" w:hanging="360"/>
      </w:pPr>
    </w:lvl>
    <w:lvl w:ilvl="5" w:tplc="0415001B" w:tentative="1">
      <w:start w:val="1"/>
      <w:numFmt w:val="lowerRoman"/>
      <w:lvlText w:val="%6."/>
      <w:lvlJc w:val="right"/>
      <w:pPr>
        <w:ind w:left="6154" w:hanging="180"/>
      </w:pPr>
    </w:lvl>
    <w:lvl w:ilvl="6" w:tplc="0415000F" w:tentative="1">
      <w:start w:val="1"/>
      <w:numFmt w:val="decimal"/>
      <w:lvlText w:val="%7."/>
      <w:lvlJc w:val="left"/>
      <w:pPr>
        <w:ind w:left="6874" w:hanging="360"/>
      </w:pPr>
    </w:lvl>
    <w:lvl w:ilvl="7" w:tplc="04150019" w:tentative="1">
      <w:start w:val="1"/>
      <w:numFmt w:val="lowerLetter"/>
      <w:lvlText w:val="%8."/>
      <w:lvlJc w:val="left"/>
      <w:pPr>
        <w:ind w:left="7594" w:hanging="360"/>
      </w:pPr>
    </w:lvl>
    <w:lvl w:ilvl="8" w:tplc="0415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9" w15:restartNumberingAfterBreak="0">
    <w:nsid w:val="526A73E4"/>
    <w:multiLevelType w:val="singleLevel"/>
    <w:tmpl w:val="8598AD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AD68AD"/>
    <w:multiLevelType w:val="hybridMultilevel"/>
    <w:tmpl w:val="EB7C8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3D92"/>
    <w:multiLevelType w:val="singleLevel"/>
    <w:tmpl w:val="2D0A2AD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D50FF1"/>
    <w:multiLevelType w:val="singleLevel"/>
    <w:tmpl w:val="8F44A2A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D672CC"/>
    <w:multiLevelType w:val="singleLevel"/>
    <w:tmpl w:val="883CF3E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155CEE"/>
    <w:multiLevelType w:val="singleLevel"/>
    <w:tmpl w:val="C012030A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0B389A"/>
    <w:multiLevelType w:val="singleLevel"/>
    <w:tmpl w:val="5470DA8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C658A0"/>
    <w:multiLevelType w:val="singleLevel"/>
    <w:tmpl w:val="65248596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91E7CBF"/>
    <w:multiLevelType w:val="singleLevel"/>
    <w:tmpl w:val="133C4880"/>
    <w:lvl w:ilvl="0">
      <w:start w:val="1"/>
      <w:numFmt w:val="lowerLetter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CA65D27"/>
    <w:multiLevelType w:val="hybridMultilevel"/>
    <w:tmpl w:val="EC24C2F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9" w15:restartNumberingAfterBreak="0">
    <w:nsid w:val="6D594AFE"/>
    <w:multiLevelType w:val="hybridMultilevel"/>
    <w:tmpl w:val="92A2FE0A"/>
    <w:lvl w:ilvl="0" w:tplc="558E9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625AB6"/>
    <w:multiLevelType w:val="singleLevel"/>
    <w:tmpl w:val="C012030A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6C5404"/>
    <w:multiLevelType w:val="hybridMultilevel"/>
    <w:tmpl w:val="DCB499AA"/>
    <w:lvl w:ilvl="0" w:tplc="0415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32" w15:restartNumberingAfterBreak="0">
    <w:nsid w:val="73CB74CD"/>
    <w:multiLevelType w:val="singleLevel"/>
    <w:tmpl w:val="8598AD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4970858"/>
    <w:multiLevelType w:val="singleLevel"/>
    <w:tmpl w:val="8744B3F0"/>
    <w:lvl w:ilvl="0">
      <w:start w:val="3"/>
      <w:numFmt w:val="lowerLetter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D52093"/>
    <w:multiLevelType w:val="hybridMultilevel"/>
    <w:tmpl w:val="B5F65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C78"/>
    <w:multiLevelType w:val="singleLevel"/>
    <w:tmpl w:val="8F44A2A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E0A140F"/>
    <w:multiLevelType w:val="hybridMultilevel"/>
    <w:tmpl w:val="8BC0A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30602"/>
    <w:multiLevelType w:val="singleLevel"/>
    <w:tmpl w:val="8598AD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3"/>
  </w:num>
  <w:num w:numId="5">
    <w:abstractNumId w:val="19"/>
  </w:num>
  <w:num w:numId="6">
    <w:abstractNumId w:val="22"/>
  </w:num>
  <w:num w:numId="7">
    <w:abstractNumId w:val="27"/>
  </w:num>
  <w:num w:numId="8">
    <w:abstractNumId w:val="27"/>
    <w:lvlOverride w:ilvl="0">
      <w:lvl w:ilvl="0">
        <w:start w:val="1"/>
        <w:numFmt w:val="lowerLetter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  <w:lvlOverride w:ilvl="0">
      <w:lvl w:ilvl="0">
        <w:start w:val="1"/>
        <w:numFmt w:val="lowerLetter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6"/>
  </w:num>
  <w:num w:numId="12">
    <w:abstractNumId w:val="10"/>
  </w:num>
  <w:num w:numId="13">
    <w:abstractNumId w:val="10"/>
    <w:lvlOverride w:ilvl="0">
      <w:lvl w:ilvl="0">
        <w:start w:val="1"/>
        <w:numFmt w:val="lowerLetter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7"/>
  </w:num>
  <w:num w:numId="15">
    <w:abstractNumId w:val="3"/>
  </w:num>
  <w:num w:numId="16">
    <w:abstractNumId w:val="7"/>
  </w:num>
  <w:num w:numId="17">
    <w:abstractNumId w:val="7"/>
    <w:lvlOverride w:ilvl="0">
      <w:lvl w:ilvl="0">
        <w:start w:val="3"/>
        <w:numFmt w:val="lowerLetter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25"/>
  </w:num>
  <w:num w:numId="20">
    <w:abstractNumId w:val="35"/>
  </w:num>
  <w:num w:numId="21">
    <w:abstractNumId w:val="21"/>
  </w:num>
  <w:num w:numId="22">
    <w:abstractNumId w:val="24"/>
  </w:num>
  <w:num w:numId="23">
    <w:abstractNumId w:val="32"/>
  </w:num>
  <w:num w:numId="24">
    <w:abstractNumId w:val="9"/>
  </w:num>
  <w:num w:numId="25">
    <w:abstractNumId w:val="30"/>
  </w:num>
  <w:num w:numId="26">
    <w:abstractNumId w:val="23"/>
  </w:num>
  <w:num w:numId="27">
    <w:abstractNumId w:val="13"/>
  </w:num>
  <w:num w:numId="28">
    <w:abstractNumId w:val="29"/>
  </w:num>
  <w:num w:numId="29">
    <w:abstractNumId w:val="31"/>
  </w:num>
  <w:num w:numId="30">
    <w:abstractNumId w:val="15"/>
  </w:num>
  <w:num w:numId="31">
    <w:abstractNumId w:val="28"/>
  </w:num>
  <w:num w:numId="32">
    <w:abstractNumId w:val="18"/>
  </w:num>
  <w:num w:numId="33">
    <w:abstractNumId w:val="8"/>
  </w:num>
  <w:num w:numId="34">
    <w:abstractNumId w:val="17"/>
  </w:num>
  <w:num w:numId="35">
    <w:abstractNumId w:val="36"/>
  </w:num>
  <w:num w:numId="36">
    <w:abstractNumId w:val="16"/>
  </w:num>
  <w:num w:numId="37">
    <w:abstractNumId w:val="0"/>
  </w:num>
  <w:num w:numId="38">
    <w:abstractNumId w:val="1"/>
  </w:num>
  <w:num w:numId="39">
    <w:abstractNumId w:val="11"/>
  </w:num>
  <w:num w:numId="40">
    <w:abstractNumId w:val="20"/>
  </w:num>
  <w:num w:numId="41">
    <w:abstractNumId w:val="34"/>
  </w:num>
  <w:num w:numId="42">
    <w:abstractNumId w:val="1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5"/>
    <w:rsid w:val="0002142A"/>
    <w:rsid w:val="00024A0D"/>
    <w:rsid w:val="00034C0F"/>
    <w:rsid w:val="0004740A"/>
    <w:rsid w:val="000F186D"/>
    <w:rsid w:val="00135989"/>
    <w:rsid w:val="001A158D"/>
    <w:rsid w:val="001E6985"/>
    <w:rsid w:val="001F6484"/>
    <w:rsid w:val="002760E0"/>
    <w:rsid w:val="00282E84"/>
    <w:rsid w:val="003075AC"/>
    <w:rsid w:val="00312151"/>
    <w:rsid w:val="00384D1E"/>
    <w:rsid w:val="003B3FBE"/>
    <w:rsid w:val="003C70C0"/>
    <w:rsid w:val="0040510B"/>
    <w:rsid w:val="00420B58"/>
    <w:rsid w:val="0049480E"/>
    <w:rsid w:val="004F15F6"/>
    <w:rsid w:val="005D40FF"/>
    <w:rsid w:val="00607FCB"/>
    <w:rsid w:val="00621BC8"/>
    <w:rsid w:val="006B34D0"/>
    <w:rsid w:val="006D099C"/>
    <w:rsid w:val="006E56BA"/>
    <w:rsid w:val="007661F9"/>
    <w:rsid w:val="00785C2D"/>
    <w:rsid w:val="007F0689"/>
    <w:rsid w:val="00801804"/>
    <w:rsid w:val="008150AD"/>
    <w:rsid w:val="008265D0"/>
    <w:rsid w:val="008403A5"/>
    <w:rsid w:val="008A40A1"/>
    <w:rsid w:val="008C4B90"/>
    <w:rsid w:val="009C0DA6"/>
    <w:rsid w:val="009D1A9B"/>
    <w:rsid w:val="009D7629"/>
    <w:rsid w:val="00A244D9"/>
    <w:rsid w:val="00AB4AE8"/>
    <w:rsid w:val="00B2276E"/>
    <w:rsid w:val="00B970F4"/>
    <w:rsid w:val="00BF36CC"/>
    <w:rsid w:val="00C57F82"/>
    <w:rsid w:val="00C65CBF"/>
    <w:rsid w:val="00D722C0"/>
    <w:rsid w:val="00D7765E"/>
    <w:rsid w:val="00D97B2A"/>
    <w:rsid w:val="00DC5EC0"/>
    <w:rsid w:val="00DF4E65"/>
    <w:rsid w:val="00E94F05"/>
    <w:rsid w:val="00EB67C3"/>
    <w:rsid w:val="00EF5B1F"/>
    <w:rsid w:val="00F33E86"/>
    <w:rsid w:val="00FD1DF0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F2844-EB02-4309-819C-DD3692FD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FCB"/>
    <w:pPr>
      <w:keepNext/>
      <w:keepLines/>
      <w:spacing w:before="40" w:beforeAutospacing="0" w:after="0" w:afterAutospacing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581" w:lineRule="exact"/>
      <w:jc w:val="center"/>
    </w:pPr>
  </w:style>
  <w:style w:type="paragraph" w:customStyle="1" w:styleId="Style3">
    <w:name w:val="Style3"/>
    <w:basedOn w:val="Normalny"/>
    <w:uiPriority w:val="99"/>
    <w:pPr>
      <w:spacing w:line="259" w:lineRule="exact"/>
      <w:jc w:val="both"/>
    </w:pPr>
  </w:style>
  <w:style w:type="paragraph" w:customStyle="1" w:styleId="Style4">
    <w:name w:val="Style4"/>
    <w:basedOn w:val="Normalny"/>
    <w:uiPriority w:val="99"/>
    <w:pPr>
      <w:spacing w:line="254" w:lineRule="exact"/>
      <w:ind w:hanging="331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54" w:lineRule="exact"/>
      <w:ind w:hanging="230"/>
      <w:jc w:val="both"/>
    </w:pPr>
  </w:style>
  <w:style w:type="paragraph" w:customStyle="1" w:styleId="Style7">
    <w:name w:val="Style7"/>
    <w:basedOn w:val="Normalny"/>
    <w:uiPriority w:val="99"/>
    <w:pPr>
      <w:spacing w:line="552" w:lineRule="exact"/>
      <w:ind w:hanging="1070"/>
    </w:pPr>
  </w:style>
  <w:style w:type="paragraph" w:customStyle="1" w:styleId="Style8">
    <w:name w:val="Style8"/>
    <w:basedOn w:val="Normalny"/>
    <w:uiPriority w:val="99"/>
    <w:pPr>
      <w:spacing w:line="259" w:lineRule="exact"/>
      <w:jc w:val="both"/>
    </w:pPr>
  </w:style>
  <w:style w:type="paragraph" w:customStyle="1" w:styleId="Style9">
    <w:name w:val="Style9"/>
    <w:basedOn w:val="Normalny"/>
    <w:uiPriority w:val="99"/>
    <w:pPr>
      <w:spacing w:line="254" w:lineRule="exact"/>
      <w:ind w:hanging="322"/>
      <w:jc w:val="both"/>
    </w:pPr>
  </w:style>
  <w:style w:type="paragraph" w:customStyle="1" w:styleId="Style10">
    <w:name w:val="Style10"/>
    <w:basedOn w:val="Normalny"/>
    <w:uiPriority w:val="99"/>
    <w:pPr>
      <w:spacing w:line="581" w:lineRule="exact"/>
      <w:ind w:hanging="1469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jc w:val="both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581" w:lineRule="exact"/>
      <w:ind w:hanging="355"/>
    </w:pPr>
  </w:style>
  <w:style w:type="paragraph" w:customStyle="1" w:styleId="Style16">
    <w:name w:val="Style16"/>
    <w:basedOn w:val="Normalny"/>
    <w:uiPriority w:val="99"/>
    <w:pPr>
      <w:spacing w:line="396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3">
    <w:name w:val="Font Style23"/>
    <w:basedOn w:val="Domylnaczcionkaakapitu"/>
    <w:uiPriority w:val="99"/>
    <w:rPr>
      <w:rFonts w:ascii="Segoe UI" w:hAnsi="Segoe UI" w:cs="Segoe UI"/>
      <w:sz w:val="12"/>
      <w:szCs w:val="12"/>
    </w:rPr>
  </w:style>
  <w:style w:type="character" w:customStyle="1" w:styleId="FontStyle24">
    <w:name w:val="Font Style24"/>
    <w:basedOn w:val="Domylnaczcionkaakapitu"/>
    <w:uiPriority w:val="99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omylnaczcionkaakapitu"/>
    <w:uiPriority w:val="99"/>
    <w:rPr>
      <w:rFonts w:ascii="Cambria" w:hAnsi="Cambria" w:cs="Cambria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5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5F6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5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07FC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607FCB"/>
    <w:pPr>
      <w:suppressAutoHyphens/>
      <w:autoSpaceDN w:val="0"/>
      <w:spacing w:before="0" w:beforeAutospacing="0" w:after="0" w:afterAutospacing="0" w:line="240" w:lineRule="auto"/>
      <w:ind w:left="720"/>
      <w:textAlignment w:val="baseline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ak.poznan/" TargetMode="External"/><Relationship Id="rId13" Type="http://schemas.openxmlformats.org/officeDocument/2006/relationships/hyperlink" Target="mailto:ozdobne@up.poznan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ak.up.poznan.pl" TargetMode="External"/><Relationship Id="rId12" Type="http://schemas.openxmlformats.org/officeDocument/2006/relationships/hyperlink" Target="mailto:ozdobne@up.poznan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zdobne@up.pozna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woak.poznan/" TargetMode="External"/><Relationship Id="rId10" Type="http://schemas.openxmlformats.org/officeDocument/2006/relationships/hyperlink" Target="https://www.facebook.com/woak.pozna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zdobne@up.poznan.pl" TargetMode="External"/><Relationship Id="rId14" Type="http://schemas.openxmlformats.org/officeDocument/2006/relationships/hyperlink" Target="http://www.woak.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muggy</dc:creator>
  <cp:lastModifiedBy>user</cp:lastModifiedBy>
  <cp:revision>14</cp:revision>
  <dcterms:created xsi:type="dcterms:W3CDTF">2019-04-10T10:06:00Z</dcterms:created>
  <dcterms:modified xsi:type="dcterms:W3CDTF">2019-07-11T11:26:00Z</dcterms:modified>
</cp:coreProperties>
</file>